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0A66" w14:textId="6C71D2D7" w:rsidR="004A4A90" w:rsidRPr="00580220" w:rsidRDefault="003A01A0" w:rsidP="005C27F6">
      <w:pPr>
        <w:spacing w:after="0"/>
        <w:jc w:val="center"/>
        <w:rPr>
          <w:b/>
        </w:rPr>
      </w:pPr>
      <w:r>
        <w:rPr>
          <w:b/>
        </w:rPr>
        <w:t>8</w:t>
      </w:r>
      <w:r w:rsidR="00BE2FC9">
        <w:rPr>
          <w:b/>
        </w:rPr>
        <w:t xml:space="preserve"> </w:t>
      </w:r>
      <w:r w:rsidR="005C2E0F">
        <w:rPr>
          <w:b/>
        </w:rPr>
        <w:t xml:space="preserve">MP IR </w:t>
      </w:r>
      <w:r w:rsidR="00B14D26">
        <w:rPr>
          <w:b/>
        </w:rPr>
        <w:t>DOME</w:t>
      </w:r>
      <w:r w:rsidR="005C2E0F">
        <w:rPr>
          <w:b/>
        </w:rPr>
        <w:t xml:space="preserve"> </w:t>
      </w:r>
      <w:r w:rsidR="004A4A90" w:rsidRPr="00580220">
        <w:rPr>
          <w:b/>
        </w:rPr>
        <w:t>KAMERA</w:t>
      </w:r>
    </w:p>
    <w:p w14:paraId="68F8DC45" w14:textId="77777777" w:rsidR="00EC7C4E" w:rsidRPr="005F320E" w:rsidRDefault="00EC7C4E" w:rsidP="005C27F6">
      <w:pPr>
        <w:spacing w:after="0"/>
        <w:jc w:val="center"/>
        <w:rPr>
          <w:b/>
        </w:rPr>
      </w:pPr>
    </w:p>
    <w:p w14:paraId="206AFC55" w14:textId="73EC990B" w:rsidR="00B77F68" w:rsidRPr="005F320E" w:rsidRDefault="00760C2C" w:rsidP="00B77F68">
      <w:pPr>
        <w:pStyle w:val="ListeParagraf"/>
        <w:numPr>
          <w:ilvl w:val="0"/>
          <w:numId w:val="1"/>
        </w:numPr>
        <w:spacing w:after="0"/>
      </w:pPr>
      <w:r w:rsidRPr="005F320E">
        <w:t>IP</w:t>
      </w:r>
      <w:r w:rsidR="00C41B49">
        <w:t xml:space="preserve"> </w:t>
      </w:r>
      <w:proofErr w:type="spellStart"/>
      <w:r w:rsidR="00B14D26">
        <w:t>Dome</w:t>
      </w:r>
      <w:proofErr w:type="spellEnd"/>
      <w:r w:rsidR="00F57E43">
        <w:t xml:space="preserve"> </w:t>
      </w:r>
      <w:r w:rsidR="00E27A4D">
        <w:t>k</w:t>
      </w:r>
      <w:r w:rsidRPr="005F320E">
        <w:t>ameranın</w:t>
      </w:r>
      <w:r w:rsidR="00894240">
        <w:t>,</w:t>
      </w:r>
      <w:r w:rsidRPr="005F320E">
        <w:t xml:space="preserve"> </w:t>
      </w:r>
      <w:r w:rsidR="00FC4CA1">
        <w:t>görüntü</w:t>
      </w:r>
      <w:r w:rsidRPr="005F320E">
        <w:t xml:space="preserve"> sensörü</w:t>
      </w:r>
      <w:r w:rsidR="00894240">
        <w:t xml:space="preserve"> </w:t>
      </w:r>
      <w:proofErr w:type="gramStart"/>
      <w:r w:rsidR="009D531D">
        <w:t>Dual</w:t>
      </w:r>
      <w:r w:rsidR="00055451">
        <w:t>“</w:t>
      </w:r>
      <w:proofErr w:type="gramEnd"/>
      <w:r w:rsidR="00BF7C83">
        <w:t>1/</w:t>
      </w:r>
      <w:r w:rsidR="00BE2FC9">
        <w:t>1</w:t>
      </w:r>
      <w:r w:rsidR="00BF7C83">
        <w:t>.8</w:t>
      </w:r>
      <w:r w:rsidR="00894240">
        <w:t>”</w:t>
      </w:r>
      <w:r w:rsidR="00055451">
        <w:t xml:space="preserve"> </w:t>
      </w:r>
      <w:r w:rsidR="003A01A0">
        <w:t>8</w:t>
      </w:r>
      <w:r w:rsidR="001221CB" w:rsidRPr="005F320E">
        <w:t xml:space="preserve"> </w:t>
      </w:r>
      <w:r w:rsidR="0084504E" w:rsidRPr="005F320E">
        <w:t>Megapiksel</w:t>
      </w:r>
      <w:r w:rsidR="00055451">
        <w:t>”</w:t>
      </w:r>
      <w:r w:rsidR="0057368C" w:rsidRPr="005F320E">
        <w:t xml:space="preserve"> </w:t>
      </w:r>
      <w:r w:rsidR="00894240">
        <w:t>K</w:t>
      </w:r>
      <w:r w:rsidR="0084504E" w:rsidRPr="005F320E">
        <w:t>ademeli</w:t>
      </w:r>
      <w:r w:rsidRPr="005F320E">
        <w:t xml:space="preserve"> tarama özelliğine sahip </w:t>
      </w:r>
      <w:r w:rsidR="00055451">
        <w:t>“</w:t>
      </w:r>
      <w:r w:rsidR="0044225A" w:rsidRPr="005F320E">
        <w:t>CMOS</w:t>
      </w:r>
      <w:r w:rsidR="00055451">
        <w:t>”</w:t>
      </w:r>
      <w:r w:rsidR="0044225A" w:rsidRPr="005F320E">
        <w:t xml:space="preserve"> </w:t>
      </w:r>
      <w:r w:rsidRPr="005F320E">
        <w:t>olacaktır.</w:t>
      </w:r>
    </w:p>
    <w:p w14:paraId="30304390" w14:textId="529FD13F" w:rsidR="004158CC" w:rsidRDefault="00696A7C" w:rsidP="00BB1443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760C2C" w:rsidRPr="005F320E">
        <w:t>kame</w:t>
      </w:r>
      <w:r w:rsidR="00894240">
        <w:t xml:space="preserve">ranın, </w:t>
      </w:r>
      <w:r w:rsidR="00ED5E20">
        <w:t>e</w:t>
      </w:r>
      <w:r w:rsidR="00FC4CA1">
        <w:t xml:space="preserve">fektif piksel sayısı </w:t>
      </w:r>
      <w:proofErr w:type="spellStart"/>
      <w:r w:rsidR="009D531D">
        <w:t>max</w:t>
      </w:r>
      <w:proofErr w:type="spellEnd"/>
      <w:r w:rsidR="009D531D">
        <w:t xml:space="preserve"> </w:t>
      </w:r>
      <w:r w:rsidR="00584B11">
        <w:t xml:space="preserve">çıkış </w:t>
      </w:r>
      <w:proofErr w:type="gramStart"/>
      <w:r w:rsidR="009D531D">
        <w:t>çözünürlük</w:t>
      </w:r>
      <w:r w:rsidR="00FC4CA1">
        <w:t>“</w:t>
      </w:r>
      <w:proofErr w:type="gramEnd"/>
      <w:r w:rsidR="009D531D">
        <w:t>4096</w:t>
      </w:r>
      <w:r w:rsidR="00FC4CA1">
        <w:t>(Y)x</w:t>
      </w:r>
      <w:r w:rsidR="009D531D">
        <w:t>1800</w:t>
      </w:r>
      <w:r w:rsidR="00FC4CA1">
        <w:t>(D</w:t>
      </w:r>
      <w:r w:rsidR="0019381D">
        <w:t>) (</w:t>
      </w:r>
      <w:r w:rsidR="003A01A0">
        <w:t>8</w:t>
      </w:r>
      <w:r w:rsidR="004158CC">
        <w:t xml:space="preserve"> Megapiksel)” değerinde olacaktır.</w:t>
      </w:r>
    </w:p>
    <w:p w14:paraId="3D6B74E5" w14:textId="0EDA372A" w:rsidR="00584B11" w:rsidRDefault="00584B11" w:rsidP="00BB1443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>
        <w:t>kamera,</w:t>
      </w:r>
      <w:r w:rsidRPr="00584B11">
        <w:t xml:space="preserve"> 180° geniş açılı birleş</w:t>
      </w:r>
      <w:r>
        <w:t>ik</w:t>
      </w:r>
      <w:r w:rsidRPr="00584B11">
        <w:t xml:space="preserve"> görüntüsü ver</w:t>
      </w:r>
      <w:r>
        <w:t>melidir.</w:t>
      </w:r>
    </w:p>
    <w:p w14:paraId="469CBB56" w14:textId="1273B349" w:rsidR="00BB07DA" w:rsidRDefault="00696A7C" w:rsidP="00BB1443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210FF8">
        <w:t>k</w:t>
      </w:r>
      <w:r w:rsidR="00AE21A3" w:rsidRPr="005F320E">
        <w:t>a</w:t>
      </w:r>
      <w:r w:rsidR="006107CB">
        <w:t>meranın,</w:t>
      </w:r>
      <w:r w:rsidR="006107CB" w:rsidRPr="004158CC">
        <w:rPr>
          <w:rFonts w:cstheme="minorHAnsi"/>
        </w:rPr>
        <w:t xml:space="preserve"> </w:t>
      </w:r>
      <w:r w:rsidR="00980952">
        <w:rPr>
          <w:rFonts w:cstheme="minorHAnsi"/>
          <w:shd w:val="clear" w:color="auto" w:fill="FFFFFF"/>
        </w:rPr>
        <w:t>d</w:t>
      </w:r>
      <w:r w:rsidR="00BB07DA" w:rsidRPr="004158CC">
        <w:rPr>
          <w:rFonts w:cstheme="minorHAnsi"/>
          <w:shd w:val="clear" w:color="auto" w:fill="FFFFFF"/>
        </w:rPr>
        <w:t>iyafram açıklığından geçen ışığın ne kadar sürede sensöre iletileceğini belirleyen böylece hızlı hareket eden nesneleri yakalamayı ve düşük ışık ortamlarında daha aydınlık görüntü almayı sağlayan</w:t>
      </w:r>
      <w:r w:rsidR="00803A66" w:rsidRPr="004158CC">
        <w:rPr>
          <w:rFonts w:cstheme="minorHAnsi"/>
          <w:shd w:val="clear" w:color="auto" w:fill="FFFFFF"/>
        </w:rPr>
        <w:t xml:space="preserve"> </w:t>
      </w:r>
      <w:r w:rsidR="00BB07DA" w:rsidRPr="004158CC">
        <w:rPr>
          <w:rFonts w:cstheme="minorHAnsi"/>
          <w:shd w:val="clear" w:color="auto" w:fill="FFFFFF"/>
        </w:rPr>
        <w:t>“</w:t>
      </w:r>
      <w:proofErr w:type="spellStart"/>
      <w:r w:rsidR="00AE21A3" w:rsidRPr="005F320E">
        <w:t>Shutter</w:t>
      </w:r>
      <w:proofErr w:type="spellEnd"/>
      <w:r>
        <w:t xml:space="preserve"> Hızı” 1/3s~1/100</w:t>
      </w:r>
      <w:r w:rsidR="00BB07DA">
        <w:t>000s değerlerinde olacaktır.</w:t>
      </w:r>
    </w:p>
    <w:p w14:paraId="05CBABC9" w14:textId="6DD3BDF3" w:rsidR="008E35DA" w:rsidRPr="005F320E" w:rsidRDefault="00696A7C" w:rsidP="005C27F6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742929">
        <w:t>kameranın, m</w:t>
      </w:r>
      <w:r w:rsidR="008E35DA" w:rsidRPr="005F320E">
        <w:t>inimum ayd</w:t>
      </w:r>
      <w:r w:rsidR="008E35DA">
        <w:t>ınlatma değeri</w:t>
      </w:r>
      <w:r w:rsidR="009444DE">
        <w:t>;</w:t>
      </w:r>
      <w:r w:rsidR="00742929">
        <w:t xml:space="preserve"> </w:t>
      </w:r>
      <w:r w:rsidR="009115BD">
        <w:t>0.00</w:t>
      </w:r>
      <w:r w:rsidR="009D531D">
        <w:t>05</w:t>
      </w:r>
      <w:r w:rsidR="009115BD">
        <w:t>Lüx F1.</w:t>
      </w:r>
      <w:r w:rsidR="009D531D">
        <w:t>0</w:t>
      </w:r>
      <w:r w:rsidR="008B1007">
        <w:t xml:space="preserve"> odak değerinde olacaktır.</w:t>
      </w:r>
    </w:p>
    <w:p w14:paraId="7189F3D1" w14:textId="5DAC2013" w:rsidR="00D800CA" w:rsidRPr="005F320E" w:rsidRDefault="00696A7C" w:rsidP="005C27F6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4600D4">
        <w:t>kamera, z</w:t>
      </w:r>
      <w:r w:rsidR="00EF1099">
        <w:t xml:space="preserve">ifiri karanlıkta </w:t>
      </w:r>
      <w:r w:rsidR="009D531D">
        <w:t>4</w:t>
      </w:r>
      <w:r w:rsidR="009115BD">
        <w:t>0</w:t>
      </w:r>
      <w:r w:rsidR="00D800CA">
        <w:t>m’ye kadar aydınlatma sağlayan</w:t>
      </w:r>
      <w:r w:rsidR="004600D4">
        <w:t>, manuel veya o</w:t>
      </w:r>
      <w:r w:rsidR="001E73E7">
        <w:t xml:space="preserve">tomatik olarak kontrol </w:t>
      </w:r>
      <w:r w:rsidR="001E73E7" w:rsidRPr="00584B11">
        <w:rPr>
          <w:rFonts w:cstheme="minorHAnsi"/>
          <w:shd w:val="clear" w:color="auto" w:fill="FFFFFF"/>
        </w:rPr>
        <w:t xml:space="preserve">edilebilen </w:t>
      </w:r>
      <w:r w:rsidR="00584B11" w:rsidRPr="00584B11">
        <w:rPr>
          <w:rFonts w:cstheme="minorHAnsi"/>
          <w:shd w:val="clear" w:color="auto" w:fill="FFFFFF"/>
        </w:rPr>
        <w:t xml:space="preserve">4 adet </w:t>
      </w:r>
      <w:proofErr w:type="spellStart"/>
      <w:r w:rsidR="00584B11" w:rsidRPr="00584B11">
        <w:rPr>
          <w:rFonts w:cstheme="minorHAnsi"/>
          <w:shd w:val="clear" w:color="auto" w:fill="FFFFFF"/>
        </w:rPr>
        <w:t>Warm</w:t>
      </w:r>
      <w:proofErr w:type="spellEnd"/>
      <w:r w:rsidR="00584B11" w:rsidRPr="00584B11">
        <w:rPr>
          <w:rFonts w:cstheme="minorHAnsi"/>
          <w:shd w:val="clear" w:color="auto" w:fill="FFFFFF"/>
        </w:rPr>
        <w:t xml:space="preserve"> </w:t>
      </w:r>
      <w:r w:rsidR="00D800CA" w:rsidRPr="00584B11">
        <w:rPr>
          <w:rFonts w:cstheme="minorHAnsi"/>
          <w:shd w:val="clear" w:color="auto" w:fill="FFFFFF"/>
        </w:rPr>
        <w:t>LED aydınlatma</w:t>
      </w:r>
      <w:r w:rsidR="00D800CA" w:rsidRPr="005F320E">
        <w:t xml:space="preserve"> teknolojisine sahip olacaktır</w:t>
      </w:r>
      <w:r w:rsidR="00D800CA">
        <w:t>.</w:t>
      </w:r>
    </w:p>
    <w:p w14:paraId="545B82CC" w14:textId="4555C5F4" w:rsidR="006B18C9" w:rsidRPr="005F320E" w:rsidRDefault="009115BD" w:rsidP="005C27F6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>
        <w:t>kamera</w:t>
      </w:r>
      <w:r w:rsidR="00B77F68">
        <w:t xml:space="preserve">da,2 adet </w:t>
      </w:r>
      <w:r>
        <w:t>odak uzunluğu en az “</w:t>
      </w:r>
      <w:r w:rsidR="009D531D">
        <w:t>3,6</w:t>
      </w:r>
      <w:r w:rsidRPr="005F320E">
        <w:t>mm</w:t>
      </w:r>
      <w:r>
        <w:t>”</w:t>
      </w:r>
      <w:r w:rsidRPr="005F320E">
        <w:t xml:space="preserve"> değerleri</w:t>
      </w:r>
      <w:r>
        <w:t>ni kapsayacak şekilde lense sahip</w:t>
      </w:r>
      <w:r w:rsidRPr="005F320E">
        <w:t xml:space="preserve"> olacaktır.</w:t>
      </w:r>
    </w:p>
    <w:p w14:paraId="55B5BF46" w14:textId="0E1C006E" w:rsidR="00E4170D" w:rsidRPr="005F320E" w:rsidRDefault="00696A7C" w:rsidP="005C27F6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21344E">
        <w:t>ka</w:t>
      </w:r>
      <w:r w:rsidR="00224738">
        <w:t>meranın, diyafram açı</w:t>
      </w:r>
      <w:r w:rsidR="00484043">
        <w:t>klığı F1.</w:t>
      </w:r>
      <w:r w:rsidR="009D531D">
        <w:t>0</w:t>
      </w:r>
      <w:r w:rsidR="0021344E">
        <w:t xml:space="preserve"> değerinde veya minimum aydınlatma değerini karşılamak koşuluyla daha büyük açıklıkta olacaktır.</w:t>
      </w:r>
    </w:p>
    <w:p w14:paraId="3877C13D" w14:textId="0AA4E23E" w:rsidR="00E4170D" w:rsidRPr="004D74B7" w:rsidRDefault="00696A7C" w:rsidP="005C27F6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E4170D" w:rsidRPr="005F320E">
        <w:t>kameranın</w:t>
      </w:r>
      <w:r w:rsidR="00C179F6">
        <w:t xml:space="preserve">, görüş açısı yatayda en az </w:t>
      </w:r>
      <w:r w:rsidR="001C7749">
        <w:rPr>
          <w:rFonts w:cs="HoneywellCond-Book"/>
          <w:color w:val="1A1A1A"/>
        </w:rPr>
        <w:t>“</w:t>
      </w:r>
      <w:r w:rsidR="000E1118">
        <w:t>1</w:t>
      </w:r>
      <w:r w:rsidR="009D531D">
        <w:t>80</w:t>
      </w:r>
      <w:r w:rsidR="000E1118">
        <w:t>°</w:t>
      </w:r>
      <w:r w:rsidR="001C7749">
        <w:rPr>
          <w:rFonts w:cs="HoneywellCond-Book"/>
          <w:color w:val="1A1A1A"/>
        </w:rPr>
        <w:t>”</w:t>
      </w:r>
      <w:r w:rsidR="00C179F6">
        <w:rPr>
          <w:rFonts w:cs="HoneywellCond-Book"/>
          <w:color w:val="1A1A1A"/>
        </w:rPr>
        <w:t xml:space="preserve"> ve dikeyde en az</w:t>
      </w:r>
      <w:r w:rsidR="00A4594A">
        <w:rPr>
          <w:rFonts w:cs="HoneywellCond-Book"/>
          <w:color w:val="1A1A1A"/>
        </w:rPr>
        <w:t xml:space="preserve"> “</w:t>
      </w:r>
      <w:r w:rsidR="009D531D">
        <w:t>48</w:t>
      </w:r>
      <w:proofErr w:type="gramStart"/>
      <w:r w:rsidR="000E1118">
        <w:t>°</w:t>
      </w:r>
      <w:r w:rsidR="00E95C1A">
        <w:rPr>
          <w:rFonts w:cs="HoneywellCond-Book"/>
          <w:color w:val="1A1A1A"/>
        </w:rPr>
        <w:t>”</w:t>
      </w:r>
      <w:r w:rsidR="00E95C1A" w:rsidRPr="005F320E">
        <w:rPr>
          <w:rFonts w:cs="HoneywellCond-Book"/>
          <w:color w:val="1A1A1A"/>
        </w:rPr>
        <w:t xml:space="preserve"> </w:t>
      </w:r>
      <w:r w:rsidR="00E95C1A">
        <w:rPr>
          <w:rFonts w:cs="HoneywellCond-Book"/>
          <w:color w:val="1A1A1A"/>
        </w:rPr>
        <w:t xml:space="preserve"> </w:t>
      </w:r>
      <w:r w:rsidR="00E4170D" w:rsidRPr="005F320E">
        <w:rPr>
          <w:rFonts w:cs="HoneywellCond-Book"/>
          <w:color w:val="1A1A1A"/>
        </w:rPr>
        <w:t>değerleri</w:t>
      </w:r>
      <w:r w:rsidR="00C179F6">
        <w:rPr>
          <w:rFonts w:cs="HoneywellCond-Book"/>
          <w:color w:val="1A1A1A"/>
        </w:rPr>
        <w:t>ni</w:t>
      </w:r>
      <w:proofErr w:type="gramEnd"/>
      <w:r w:rsidR="00C179F6">
        <w:rPr>
          <w:rFonts w:cs="HoneywellCond-Book"/>
          <w:color w:val="1A1A1A"/>
        </w:rPr>
        <w:t xml:space="preserve"> kapsayacak şekilde olacaktır</w:t>
      </w:r>
      <w:r w:rsidR="00E4170D" w:rsidRPr="005F320E">
        <w:rPr>
          <w:rFonts w:cs="HoneywellCond-Book"/>
          <w:color w:val="1A1A1A"/>
        </w:rPr>
        <w:t>.</w:t>
      </w:r>
    </w:p>
    <w:p w14:paraId="653D0EB6" w14:textId="689D9A39" w:rsidR="004E6AC3" w:rsidRPr="00330CC6" w:rsidRDefault="00696A7C" w:rsidP="004E6AC3">
      <w:pPr>
        <w:pStyle w:val="ListeParagraf"/>
        <w:numPr>
          <w:ilvl w:val="0"/>
          <w:numId w:val="1"/>
        </w:numPr>
      </w:pPr>
      <w:r>
        <w:rPr>
          <w:rFonts w:cs="HelveticaNeueLT Std Lt"/>
          <w:color w:val="000000"/>
        </w:rP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4E6AC3">
        <w:rPr>
          <w:rFonts w:cs="HelveticaNeueLT Std Lt"/>
          <w:color w:val="000000"/>
        </w:rPr>
        <w:t xml:space="preserve">kamera, </w:t>
      </w:r>
      <w:r w:rsidR="004158CC">
        <w:rPr>
          <w:rFonts w:cs="HelveticaNeueLT Std Lt"/>
          <w:color w:val="000000"/>
        </w:rPr>
        <w:t>Akıl</w:t>
      </w:r>
      <w:r w:rsidR="00330CC6">
        <w:rPr>
          <w:rFonts w:cs="HelveticaNeueLT Std Lt"/>
          <w:color w:val="000000"/>
        </w:rPr>
        <w:t>lı Analiz fonksiyonları olarak en az aşağıdaki analizleri destekleyecektir.</w:t>
      </w:r>
    </w:p>
    <w:p w14:paraId="2F3A4631" w14:textId="69A38E8E" w:rsidR="00B14D26" w:rsidRDefault="00B14D26" w:rsidP="00330CC6">
      <w:pPr>
        <w:pStyle w:val="ListeParagraf"/>
        <w:numPr>
          <w:ilvl w:val="0"/>
          <w:numId w:val="11"/>
        </w:numPr>
      </w:pPr>
      <w:r w:rsidRPr="00B14D26">
        <w:t>İzinsiz giriş, tuzak teli, hızlı hareket (üç işlev, araç ve insanın sınıflandırılmasını ve doğru tespitini destekler); aylak aylaklık tespiti, toplanan insanlar ve park yeri tespiti</w:t>
      </w:r>
      <w:r>
        <w:t>)</w:t>
      </w:r>
    </w:p>
    <w:p w14:paraId="542ABF6A" w14:textId="7373741C" w:rsidR="009D531D" w:rsidRDefault="009D531D" w:rsidP="00330CC6">
      <w:pPr>
        <w:pStyle w:val="ListeParagraf"/>
        <w:numPr>
          <w:ilvl w:val="0"/>
          <w:numId w:val="11"/>
        </w:numPr>
      </w:pPr>
      <w:r>
        <w:t xml:space="preserve">Isı </w:t>
      </w:r>
      <w:proofErr w:type="spellStart"/>
      <w:proofErr w:type="gramStart"/>
      <w:r>
        <w:t>Haritası,Kişi</w:t>
      </w:r>
      <w:proofErr w:type="spellEnd"/>
      <w:proofErr w:type="gramEnd"/>
      <w:r>
        <w:t xml:space="preserve"> sayma(</w:t>
      </w:r>
      <w:r w:rsidRPr="009D531D">
        <w:t>Giriş numarası, izin numarası ve geçiş numarasının sayılmasını ve yıllık/aylık/günlük raporların görüntülenmesini ve çıkarılmasını destek</w:t>
      </w:r>
      <w:r>
        <w:t>lemelidir)</w:t>
      </w:r>
    </w:p>
    <w:p w14:paraId="118BDE90" w14:textId="07735964" w:rsidR="00584B11" w:rsidRDefault="00696A7C" w:rsidP="00584B11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562B3C" w:rsidRPr="005F320E">
        <w:t>kamera</w:t>
      </w:r>
      <w:r w:rsidR="004158CC">
        <w:t>, H.265+/H.265/H.264+/H.264 sıkıştırma formatlarını destekler yapıda olacaktır.</w:t>
      </w:r>
    </w:p>
    <w:p w14:paraId="1496A5C8" w14:textId="7A7164E2" w:rsidR="00987F33" w:rsidRDefault="00696A7C" w:rsidP="007B00B1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562B3C" w:rsidRPr="005F320E">
        <w:t>kamera</w:t>
      </w:r>
      <w:r w:rsidR="003F0658">
        <w:t>, 3</w:t>
      </w:r>
      <w:r w:rsidR="00562B3C">
        <w:t xml:space="preserve"> adet </w:t>
      </w:r>
      <w:proofErr w:type="spellStart"/>
      <w:r w:rsidR="00562B3C">
        <w:t>stream</w:t>
      </w:r>
      <w:proofErr w:type="spellEnd"/>
      <w:r w:rsidR="006D42E1">
        <w:t xml:space="preserve"> </w:t>
      </w:r>
      <w:r w:rsidR="00562B3C">
        <w:t>(Akış</w:t>
      </w:r>
      <w:r w:rsidR="006D405D">
        <w:t>) kapasitesine sahip olacaktır. Bu akışlar en az aşağıdaki değerleri destekler yapıda olacaktır.</w:t>
      </w:r>
    </w:p>
    <w:p w14:paraId="72629EED" w14:textId="721B2358" w:rsidR="006D405D" w:rsidRDefault="00FD7D0B" w:rsidP="009D531D">
      <w:pPr>
        <w:pStyle w:val="ListeParagraf"/>
        <w:numPr>
          <w:ilvl w:val="0"/>
          <w:numId w:val="11"/>
        </w:numPr>
      </w:pPr>
      <w:r>
        <w:t xml:space="preserve">Main </w:t>
      </w:r>
      <w:proofErr w:type="spellStart"/>
      <w:r>
        <w:t>Stream</w:t>
      </w:r>
      <w:proofErr w:type="spellEnd"/>
      <w:r w:rsidR="00F12800">
        <w:t xml:space="preserve"> (Ana Akış): </w:t>
      </w:r>
      <w:r w:rsidR="009D531D" w:rsidRPr="009D531D">
        <w:t xml:space="preserve">4096 × 1800 @ (1–25 </w:t>
      </w:r>
      <w:proofErr w:type="spellStart"/>
      <w:r w:rsidR="009D531D" w:rsidRPr="009D531D">
        <w:t>fps</w:t>
      </w:r>
      <w:proofErr w:type="spellEnd"/>
      <w:r w:rsidR="009D531D" w:rsidRPr="009D531D">
        <w:t>)</w:t>
      </w:r>
    </w:p>
    <w:p w14:paraId="4C77EFEB" w14:textId="3B7C11E1" w:rsidR="006D405D" w:rsidRDefault="006D405D" w:rsidP="009D531D">
      <w:pPr>
        <w:pStyle w:val="ListeParagraf"/>
        <w:numPr>
          <w:ilvl w:val="0"/>
          <w:numId w:val="11"/>
        </w:numPr>
      </w:pPr>
      <w:proofErr w:type="spellStart"/>
      <w:r>
        <w:t>Sub</w:t>
      </w:r>
      <w:proofErr w:type="spellEnd"/>
      <w:r>
        <w:t xml:space="preserve"> </w:t>
      </w:r>
      <w:proofErr w:type="spellStart"/>
      <w:r>
        <w:t>St</w:t>
      </w:r>
      <w:r w:rsidR="00260472">
        <w:t>ream</w:t>
      </w:r>
      <w:proofErr w:type="spellEnd"/>
      <w:r w:rsidR="00260472">
        <w:t xml:space="preserve"> (Alt Akış):</w:t>
      </w:r>
      <w:r w:rsidR="009D531D" w:rsidRPr="009D531D">
        <w:t xml:space="preserve"> 1024 × 452 @ (1–25 </w:t>
      </w:r>
      <w:proofErr w:type="spellStart"/>
      <w:r w:rsidR="009D531D" w:rsidRPr="009D531D">
        <w:t>fps</w:t>
      </w:r>
      <w:proofErr w:type="spellEnd"/>
      <w:r w:rsidR="009D531D" w:rsidRPr="009D531D">
        <w:t>)</w:t>
      </w:r>
    </w:p>
    <w:p w14:paraId="2EA52328" w14:textId="1231CD10" w:rsidR="00584B11" w:rsidRDefault="00584B11" w:rsidP="00584B11">
      <w:pPr>
        <w:pStyle w:val="ListeParagraf"/>
        <w:numPr>
          <w:ilvl w:val="0"/>
          <w:numId w:val="11"/>
        </w:numPr>
        <w:spacing w:after="0"/>
      </w:pPr>
      <w:r>
        <w:t xml:space="preserve">Third </w:t>
      </w:r>
      <w:proofErr w:type="spellStart"/>
      <w:proofErr w:type="gramStart"/>
      <w:r>
        <w:t>Stream</w:t>
      </w:r>
      <w:proofErr w:type="spellEnd"/>
      <w:r>
        <w:t>(</w:t>
      </w:r>
      <w:proofErr w:type="gramEnd"/>
      <w:r>
        <w:t xml:space="preserve">Üçüncü Akış): </w:t>
      </w:r>
      <w:r w:rsidRPr="009D531D">
        <w:t xml:space="preserve">1920 × 832 @ (1–25 </w:t>
      </w:r>
      <w:proofErr w:type="spellStart"/>
      <w:r w:rsidRPr="009D531D">
        <w:t>fps</w:t>
      </w:r>
      <w:proofErr w:type="spellEnd"/>
      <w:r w:rsidRPr="009D531D">
        <w:t>)</w:t>
      </w:r>
    </w:p>
    <w:p w14:paraId="071021E0" w14:textId="66B22349" w:rsidR="00987F33" w:rsidRDefault="00987F33" w:rsidP="00584B11">
      <w:pPr>
        <w:pStyle w:val="ListeParagraf"/>
        <w:numPr>
          <w:ilvl w:val="0"/>
          <w:numId w:val="1"/>
        </w:numPr>
        <w:spacing w:after="0"/>
      </w:pPr>
      <w:r>
        <w:t>I</w:t>
      </w:r>
      <w:r w:rsidR="007B00B1">
        <w:t xml:space="preserve">P </w:t>
      </w:r>
      <w:proofErr w:type="spellStart"/>
      <w:r w:rsidR="00B14D26">
        <w:t>Dome</w:t>
      </w:r>
      <w:proofErr w:type="spellEnd"/>
      <w:r w:rsidR="00B14D26">
        <w:t xml:space="preserve"> </w:t>
      </w:r>
      <w:r w:rsidR="007B00B1">
        <w:t>kamera,</w:t>
      </w:r>
      <w:r>
        <w:t xml:space="preserve"> </w:t>
      </w:r>
      <w:r w:rsidR="00584B11" w:rsidRPr="00584B11">
        <w:t xml:space="preserve">8M (4096 × 1800); 6.5M (3840 × 1680); 4M (3840 × 1080); 4M (2880 × 1264); 1.6M (1920 × 832); 0.7M (1280 × 560); 0.5M(1024 × </w:t>
      </w:r>
      <w:proofErr w:type="gramStart"/>
      <w:r w:rsidR="00584B11" w:rsidRPr="00584B11">
        <w:t>452)</w:t>
      </w:r>
      <w:r>
        <w:t>çözünürlüklerini</w:t>
      </w:r>
      <w:proofErr w:type="gramEnd"/>
      <w:r>
        <w:t xml:space="preserve"> destekler yapıda olacaktır.</w:t>
      </w:r>
    </w:p>
    <w:p w14:paraId="10F04A19" w14:textId="426BBEAC" w:rsidR="00987F33" w:rsidRDefault="00987F33" w:rsidP="00987F33">
      <w:pPr>
        <w:pStyle w:val="ListeParagraf"/>
        <w:numPr>
          <w:ilvl w:val="0"/>
          <w:numId w:val="1"/>
        </w:numPr>
        <w:spacing w:after="0"/>
        <w:ind w:right="-142"/>
      </w:pPr>
      <w:r>
        <w:lastRenderedPageBreak/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>
        <w:t>kam</w:t>
      </w:r>
      <w:r w:rsidR="0018129C">
        <w:t xml:space="preserve">eranın, bit oranı, </w:t>
      </w:r>
      <w:proofErr w:type="spellStart"/>
      <w:r>
        <w:t>Constant</w:t>
      </w:r>
      <w:proofErr w:type="spellEnd"/>
      <w:r>
        <w:t xml:space="preserve"> Bit Rate (Sabit Bit Oranı) </w:t>
      </w:r>
      <w:r w:rsidR="00574D74">
        <w:t xml:space="preserve">olarak </w:t>
      </w:r>
      <w:r w:rsidR="0018129C">
        <w:t xml:space="preserve">ayarlanabildiği gibi </w:t>
      </w:r>
      <w:proofErr w:type="spellStart"/>
      <w:r>
        <w:t>Variabl</w:t>
      </w:r>
      <w:r w:rsidR="0018129C">
        <w:t>e</w:t>
      </w:r>
      <w:proofErr w:type="spellEnd"/>
      <w:r w:rsidR="0018129C">
        <w:t xml:space="preserve"> Bit Rate (Değişken Bit Oranı) olarak</w:t>
      </w:r>
      <w:r w:rsidR="00574D74">
        <w:t xml:space="preserve"> da</w:t>
      </w:r>
      <w:r w:rsidR="0018129C">
        <w:t xml:space="preserve"> ayarlanabilecektir.</w:t>
      </w:r>
    </w:p>
    <w:p w14:paraId="6D574BA4" w14:textId="296EBC6D" w:rsidR="00987F33" w:rsidRDefault="00987F33" w:rsidP="00987F33">
      <w:pPr>
        <w:pStyle w:val="ListeParagraf"/>
        <w:numPr>
          <w:ilvl w:val="0"/>
          <w:numId w:val="1"/>
        </w:numPr>
        <w:spacing w:after="0"/>
        <w:ind w:right="-142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690A1A">
        <w:t>kamera, gündüz/g</w:t>
      </w:r>
      <w:r>
        <w:t>ece geçişlerini “Oto</w:t>
      </w:r>
      <w:r w:rsidR="00690A1A">
        <w:t>matik (IR-</w:t>
      </w:r>
      <w:proofErr w:type="spellStart"/>
      <w:r w:rsidR="00690A1A">
        <w:t>Cut</w:t>
      </w:r>
      <w:proofErr w:type="spellEnd"/>
      <w:r w:rsidR="00690A1A">
        <w:t xml:space="preserve"> Filtre ile) veya </w:t>
      </w:r>
      <w:proofErr w:type="gramStart"/>
      <w:r w:rsidR="00690A1A">
        <w:t>Manuel(</w:t>
      </w:r>
      <w:proofErr w:type="gramEnd"/>
      <w:r w:rsidR="00690A1A">
        <w:t>Renkli/Siyah-Beyaz)</w:t>
      </w:r>
      <w:r>
        <w:t>” olarak</w:t>
      </w:r>
      <w:r w:rsidR="00690A1A">
        <w:t xml:space="preserve"> yapabilecektir</w:t>
      </w:r>
      <w:r>
        <w:t>.</w:t>
      </w:r>
    </w:p>
    <w:p w14:paraId="48FDB303" w14:textId="55B751A3" w:rsidR="00B73658" w:rsidRDefault="00B73658" w:rsidP="00987F33">
      <w:pPr>
        <w:pStyle w:val="ListeParagraf"/>
        <w:numPr>
          <w:ilvl w:val="0"/>
          <w:numId w:val="1"/>
        </w:numPr>
        <w:spacing w:after="0"/>
        <w:ind w:right="-142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Pr="00C42F29">
        <w:t xml:space="preserve">kamera, Işığın yetersiz ya da yoğun olduğu ortamlarda, ortalama bir aydınlık düzeyi belirleyen böylece </w:t>
      </w:r>
      <w:proofErr w:type="spellStart"/>
      <w:r w:rsidRPr="00C42F29">
        <w:t>konstrast</w:t>
      </w:r>
      <w:proofErr w:type="spellEnd"/>
      <w:r w:rsidRPr="00C42F29">
        <w:t xml:space="preserve"> bozukluğu, kötü ışıklandırma koşulları ve ışık yansıması gibi kötü etkenlerden etkilenmesini engelleyerek görüntünün net</w:t>
      </w:r>
      <w:r>
        <w:t xml:space="preserve"> ve kaliteli görüntülenmesini sağlayan “1</w:t>
      </w:r>
      <w:r w:rsidR="00584B11">
        <w:t>4</w:t>
      </w:r>
      <w:r>
        <w:t>0dB” değerinde gerçek “Geniş Dinamik Aralık” yani</w:t>
      </w:r>
      <w:r w:rsidRPr="00C42F29">
        <w:t xml:space="preserve"> “WDR</w:t>
      </w:r>
      <w:r>
        <w:t xml:space="preserve"> (</w:t>
      </w:r>
      <w:proofErr w:type="spellStart"/>
      <w:r>
        <w:t>Wide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Range</w:t>
      </w:r>
      <w:proofErr w:type="spellEnd"/>
      <w:r>
        <w:t>)</w:t>
      </w:r>
      <w:r w:rsidRPr="00C42F29">
        <w:t>” teknolojisine sahip olacaktır.</w:t>
      </w:r>
    </w:p>
    <w:p w14:paraId="47C94B3D" w14:textId="121617D0" w:rsidR="00C42F29" w:rsidRPr="005F320E" w:rsidRDefault="00696A7C" w:rsidP="00C42F29">
      <w:pPr>
        <w:pStyle w:val="ListeParagraf"/>
        <w:numPr>
          <w:ilvl w:val="0"/>
          <w:numId w:val="1"/>
        </w:numPr>
        <w:spacing w:after="0"/>
      </w:pPr>
      <w:r>
        <w:rPr>
          <w:rFonts w:cs="Arial"/>
        </w:rP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C42F29" w:rsidRPr="005F320E">
        <w:rPr>
          <w:rFonts w:cs="Arial"/>
        </w:rPr>
        <w:t>kamera</w:t>
      </w:r>
      <w:r w:rsidR="00C42F29">
        <w:rPr>
          <w:rFonts w:cs="Arial"/>
        </w:rPr>
        <w:t>,</w:t>
      </w:r>
      <w:r w:rsidR="00C42F29" w:rsidRPr="005F320E">
        <w:rPr>
          <w:rFonts w:cs="Arial"/>
        </w:rPr>
        <w:t xml:space="preserve"> </w:t>
      </w:r>
      <w:r w:rsidR="00C42F29">
        <w:rPr>
          <w:rFonts w:cs="Arial"/>
        </w:rPr>
        <w:t>Işığın tersten</w:t>
      </w:r>
      <w:r w:rsidR="00377792">
        <w:rPr>
          <w:rFonts w:cs="Arial"/>
        </w:rPr>
        <w:t xml:space="preserve"> ve parlak</w:t>
      </w:r>
      <w:r w:rsidR="00C42F29">
        <w:rPr>
          <w:rFonts w:cs="Arial"/>
        </w:rPr>
        <w:t xml:space="preserve"> geldiği ortamlarda bu ışığın </w:t>
      </w:r>
      <w:r w:rsidR="00A679A0">
        <w:rPr>
          <w:rFonts w:cs="Arial"/>
        </w:rPr>
        <w:t>dengelenerek</w:t>
      </w:r>
      <w:r w:rsidR="00C42F29">
        <w:rPr>
          <w:rFonts w:cs="Arial"/>
        </w:rPr>
        <w:t>, ışığın önünde bulunan kişi ya</w:t>
      </w:r>
      <w:r w:rsidR="00EB3FD2">
        <w:rPr>
          <w:rFonts w:cs="Arial"/>
        </w:rPr>
        <w:t xml:space="preserve"> </w:t>
      </w:r>
      <w:r w:rsidR="00C42F29">
        <w:rPr>
          <w:rFonts w:cs="Arial"/>
        </w:rPr>
        <w:t xml:space="preserve">da nesnenin görüntüsünün </w:t>
      </w:r>
      <w:r w:rsidR="00D97804">
        <w:rPr>
          <w:rFonts w:cs="Arial"/>
        </w:rPr>
        <w:t>net ve kalite</w:t>
      </w:r>
      <w:r w:rsidR="00C42F29">
        <w:rPr>
          <w:rFonts w:cs="Arial"/>
        </w:rPr>
        <w:t>l</w:t>
      </w:r>
      <w:r w:rsidR="00D97804">
        <w:rPr>
          <w:rFonts w:cs="Arial"/>
        </w:rPr>
        <w:t>i görüntülenmesini</w:t>
      </w:r>
      <w:r w:rsidR="00C42F29">
        <w:rPr>
          <w:rFonts w:cs="Arial"/>
        </w:rPr>
        <w:t xml:space="preserve"> sağlayan “</w:t>
      </w:r>
      <w:r w:rsidR="00906C91">
        <w:rPr>
          <w:rFonts w:cs="Arial"/>
        </w:rPr>
        <w:t>Arka Işık Telafisi</w:t>
      </w:r>
      <w:r w:rsidR="00C42F29">
        <w:rPr>
          <w:rFonts w:cs="Arial"/>
        </w:rPr>
        <w:t>” yani “BLC</w:t>
      </w:r>
      <w:r w:rsidR="006D42E1">
        <w:rPr>
          <w:rFonts w:cs="Arial"/>
        </w:rPr>
        <w:t xml:space="preserve"> </w:t>
      </w:r>
      <w:r w:rsidR="00C42F29">
        <w:rPr>
          <w:rFonts w:cs="Arial"/>
        </w:rPr>
        <w:t>(</w:t>
      </w:r>
      <w:proofErr w:type="spellStart"/>
      <w:r w:rsidR="00C42F29">
        <w:rPr>
          <w:rFonts w:cs="Arial"/>
        </w:rPr>
        <w:t>Backlight</w:t>
      </w:r>
      <w:proofErr w:type="spellEnd"/>
      <w:r w:rsidR="00C42F29">
        <w:rPr>
          <w:rFonts w:cs="Arial"/>
        </w:rPr>
        <w:t xml:space="preserve"> </w:t>
      </w:r>
      <w:proofErr w:type="spellStart"/>
      <w:r w:rsidR="00C42F29">
        <w:rPr>
          <w:rFonts w:cs="Arial"/>
        </w:rPr>
        <w:t>Compensation</w:t>
      </w:r>
      <w:proofErr w:type="spellEnd"/>
      <w:r w:rsidR="00C42F29">
        <w:rPr>
          <w:rFonts w:cs="Arial"/>
        </w:rPr>
        <w:t>)” teknolojisine</w:t>
      </w:r>
      <w:r w:rsidR="00C42F29" w:rsidRPr="005F320E">
        <w:rPr>
          <w:rFonts w:cs="Arial"/>
        </w:rPr>
        <w:t xml:space="preserve"> sahip olacaktır.</w:t>
      </w:r>
    </w:p>
    <w:p w14:paraId="10583223" w14:textId="2B56C1AE" w:rsidR="00C42F29" w:rsidRPr="0025797C" w:rsidRDefault="00696A7C" w:rsidP="00C42F29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C42F29" w:rsidRPr="005F320E">
        <w:t>kamera</w:t>
      </w:r>
      <w:r w:rsidR="00C42F29">
        <w:t>,</w:t>
      </w:r>
      <w:r w:rsidR="00D97804">
        <w:t xml:space="preserve"> Yoğun ışıklı bölgelerde parlak bölgeleri dengeleyerek ışıktan daha az etkilenilmesini ve ışık kaynağının çevresindeki detayların daha net ve kaliteli görüntülenmesini</w:t>
      </w:r>
      <w:r w:rsidR="00C42F29" w:rsidRPr="005F320E">
        <w:t xml:space="preserve"> </w:t>
      </w:r>
      <w:r w:rsidR="00171612">
        <w:t>sağlayan özellikle araç plaka okumalarında etkili olan, “Yüksek Işık Tel</w:t>
      </w:r>
      <w:r w:rsidR="00925189">
        <w:t>a</w:t>
      </w:r>
      <w:r w:rsidR="00171612">
        <w:t>fisi” yani “HLC</w:t>
      </w:r>
      <w:r w:rsidR="006D42E1">
        <w:t xml:space="preserve"> </w:t>
      </w:r>
      <w:r w:rsidR="00C42F29" w:rsidRPr="005F320E">
        <w:t>(</w:t>
      </w:r>
      <w:proofErr w:type="spellStart"/>
      <w:r w:rsidR="00C42F29" w:rsidRPr="005F320E">
        <w:rPr>
          <w:rFonts w:cs="Arial"/>
        </w:rPr>
        <w:t>Highlight</w:t>
      </w:r>
      <w:proofErr w:type="spellEnd"/>
      <w:r w:rsidR="00C42F29" w:rsidRPr="005F320E">
        <w:rPr>
          <w:rFonts w:cs="Arial"/>
        </w:rPr>
        <w:t xml:space="preserve"> </w:t>
      </w:r>
      <w:proofErr w:type="spellStart"/>
      <w:r w:rsidR="00171612">
        <w:rPr>
          <w:rFonts w:cs="Arial"/>
        </w:rPr>
        <w:t>Compensation</w:t>
      </w:r>
      <w:proofErr w:type="spellEnd"/>
      <w:r w:rsidR="00C42F29" w:rsidRPr="005F320E">
        <w:rPr>
          <w:rFonts w:cs="Arial"/>
        </w:rPr>
        <w:t>)</w:t>
      </w:r>
      <w:r w:rsidR="00171612">
        <w:rPr>
          <w:rFonts w:cs="Arial"/>
        </w:rPr>
        <w:t>” teknolojisine</w:t>
      </w:r>
      <w:r w:rsidR="00C42F29" w:rsidRPr="005F320E">
        <w:rPr>
          <w:rFonts w:cs="Arial"/>
        </w:rPr>
        <w:t xml:space="preserve"> sahip olacaktır.</w:t>
      </w:r>
    </w:p>
    <w:p w14:paraId="6525AA2F" w14:textId="52576241" w:rsidR="0025797C" w:rsidRPr="005F320E" w:rsidRDefault="0025797C" w:rsidP="00C42F29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>
        <w:rPr>
          <w:bCs/>
          <w:iCs/>
        </w:rPr>
        <w:t>k</w:t>
      </w:r>
      <w:r w:rsidRPr="00ED76B7">
        <w:rPr>
          <w:bCs/>
          <w:iCs/>
        </w:rPr>
        <w:t xml:space="preserve">amera, </w:t>
      </w:r>
      <w:r w:rsidR="00B077EF">
        <w:rPr>
          <w:bCs/>
          <w:iCs/>
        </w:rPr>
        <w:t>ön</w:t>
      </w:r>
      <w:r w:rsidRPr="00ED76B7">
        <w:rPr>
          <w:bCs/>
          <w:iCs/>
        </w:rPr>
        <w:t xml:space="preserve"> camının kış aylarında buzlanmasını ve buğulanmasını önleyecek </w:t>
      </w:r>
      <w:r>
        <w:rPr>
          <w:bCs/>
          <w:iCs/>
        </w:rPr>
        <w:t>ısıtıcılı (</w:t>
      </w:r>
      <w:proofErr w:type="spellStart"/>
      <w:r>
        <w:rPr>
          <w:bCs/>
          <w:iCs/>
        </w:rPr>
        <w:t>Heater</w:t>
      </w:r>
      <w:proofErr w:type="spellEnd"/>
      <w:r>
        <w:rPr>
          <w:bCs/>
          <w:iCs/>
        </w:rPr>
        <w:t xml:space="preserve">) </w:t>
      </w:r>
      <w:r w:rsidRPr="00ED76B7">
        <w:rPr>
          <w:bCs/>
          <w:iCs/>
        </w:rPr>
        <w:t>özelliğe sahip olacaktır</w:t>
      </w:r>
      <w:r>
        <w:rPr>
          <w:bCs/>
          <w:iCs/>
        </w:rPr>
        <w:t>.</w:t>
      </w:r>
    </w:p>
    <w:p w14:paraId="22882D6D" w14:textId="17DD9C58" w:rsidR="00E4170D" w:rsidRPr="00375D85" w:rsidRDefault="00696A7C" w:rsidP="005C27F6">
      <w:pPr>
        <w:pStyle w:val="ListeParagraf"/>
        <w:numPr>
          <w:ilvl w:val="0"/>
          <w:numId w:val="1"/>
        </w:numPr>
        <w:spacing w:after="0"/>
      </w:pPr>
      <w:r w:rsidRPr="00375D85"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E4170D" w:rsidRPr="00375D85">
        <w:t>kamera</w:t>
      </w:r>
      <w:r w:rsidR="0020686D" w:rsidRPr="00375D85">
        <w:t>nın</w:t>
      </w:r>
      <w:r w:rsidR="00C17C77" w:rsidRPr="00375D85">
        <w:t>,</w:t>
      </w:r>
      <w:r w:rsidR="00E4170D" w:rsidRPr="00375D85">
        <w:t xml:space="preserve"> </w:t>
      </w:r>
      <w:r w:rsidR="00D66D6E" w:rsidRPr="00375D85">
        <w:t>“</w:t>
      </w:r>
      <w:r w:rsidR="00E4170D" w:rsidRPr="00375D85">
        <w:t xml:space="preserve">White </w:t>
      </w:r>
      <w:proofErr w:type="spellStart"/>
      <w:r w:rsidR="00E4170D" w:rsidRPr="00375D85">
        <w:t>Balance</w:t>
      </w:r>
      <w:proofErr w:type="spellEnd"/>
      <w:r w:rsidR="006D42E1" w:rsidRPr="00375D85">
        <w:t xml:space="preserve"> </w:t>
      </w:r>
      <w:r w:rsidR="0020686D" w:rsidRPr="00375D85">
        <w:t>(Beyaz Dengeleme)</w:t>
      </w:r>
      <w:r w:rsidR="00D66D6E" w:rsidRPr="00375D85">
        <w:t>”</w:t>
      </w:r>
      <w:r w:rsidR="00F069C6">
        <w:t xml:space="preserve"> özelliği bulunacaktır. Bu özellik otomatik olarak ayarlanabildiği gibi manuel de ayarlanabilecektir.</w:t>
      </w:r>
    </w:p>
    <w:p w14:paraId="5D4377BA" w14:textId="0C622C0D" w:rsidR="00E4170D" w:rsidRDefault="00696A7C" w:rsidP="005C27F6">
      <w:pPr>
        <w:pStyle w:val="ListeParagraf"/>
        <w:numPr>
          <w:ilvl w:val="0"/>
          <w:numId w:val="1"/>
        </w:numPr>
        <w:spacing w:after="0"/>
      </w:pPr>
      <w:r w:rsidRPr="00375D85"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D66D6E" w:rsidRPr="00375D85">
        <w:t>kameranın, “</w:t>
      </w:r>
      <w:proofErr w:type="spellStart"/>
      <w:r w:rsidR="00D66D6E" w:rsidRPr="00375D85">
        <w:t>Gain</w:t>
      </w:r>
      <w:proofErr w:type="spellEnd"/>
      <w:r w:rsidR="00D66D6E" w:rsidRPr="00375D85">
        <w:t xml:space="preserve"> Control</w:t>
      </w:r>
      <w:r w:rsidR="006D42E1" w:rsidRPr="00375D85">
        <w:t xml:space="preserve"> </w:t>
      </w:r>
      <w:r w:rsidR="00D66D6E" w:rsidRPr="00375D85">
        <w:t xml:space="preserve">(Kazanç Kontrolü)” özelliği </w:t>
      </w:r>
      <w:r w:rsidR="00D66D6E">
        <w:t xml:space="preserve">olacaktır. </w:t>
      </w:r>
      <w:r w:rsidR="00F069C6">
        <w:t>Bu özellik otomatik olarak ayarlanabildiği gibi manuel de ayarlanabilecektir.</w:t>
      </w:r>
    </w:p>
    <w:p w14:paraId="0054FF34" w14:textId="2225A104" w:rsidR="00146EE1" w:rsidRDefault="00F069C6" w:rsidP="005C27F6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Pr="005F320E">
        <w:t>kamera</w:t>
      </w:r>
      <w:r>
        <w:t xml:space="preserve">nın, “3 </w:t>
      </w:r>
      <w:proofErr w:type="spellStart"/>
      <w:r>
        <w:t>Dimension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(3 Boyutta Gürültü Azaltma)” özelliği olacaktır.</w:t>
      </w:r>
    </w:p>
    <w:p w14:paraId="57CF1F31" w14:textId="1E70843D" w:rsidR="003A0D7D" w:rsidRDefault="00696A7C" w:rsidP="005C27F6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3A0D7D" w:rsidRPr="005F320E">
        <w:t>kamera</w:t>
      </w:r>
      <w:r w:rsidR="005542E1">
        <w:t>, h</w:t>
      </w:r>
      <w:r w:rsidR="003A0D7D">
        <w:t>areket eden kişi veya nesneleri</w:t>
      </w:r>
      <w:r w:rsidR="003066A1">
        <w:t xml:space="preserve"> algılamayı sağlayan</w:t>
      </w:r>
      <w:r w:rsidR="00C74064">
        <w:t xml:space="preserve"> “Hareket Algılama”</w:t>
      </w:r>
      <w:r w:rsidR="00C8256D">
        <w:t xml:space="preserve"> yani “Motion </w:t>
      </w:r>
      <w:proofErr w:type="spellStart"/>
      <w:r w:rsidR="00C8256D">
        <w:t>Detection</w:t>
      </w:r>
      <w:proofErr w:type="spellEnd"/>
      <w:r w:rsidR="00C8256D">
        <w:t>”</w:t>
      </w:r>
      <w:r w:rsidR="00C74064">
        <w:t xml:space="preserve"> teknolojisine sahip olacaktır.</w:t>
      </w:r>
    </w:p>
    <w:p w14:paraId="3FEC8893" w14:textId="270B9862" w:rsidR="00472111" w:rsidRDefault="00696A7C" w:rsidP="00472111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405A5B" w:rsidRPr="005F320E">
        <w:t>kamera</w:t>
      </w:r>
      <w:r w:rsidR="00405A5B">
        <w:t>,</w:t>
      </w:r>
      <w:r w:rsidR="00491E16" w:rsidRPr="00491E16">
        <w:t xml:space="preserve"> </w:t>
      </w:r>
      <w:r w:rsidR="00491E16">
        <w:t xml:space="preserve">4 farklı bölge seçimi desteği olan </w:t>
      </w:r>
      <w:proofErr w:type="gramStart"/>
      <w:r w:rsidR="00491E16">
        <w:t xml:space="preserve">ve </w:t>
      </w:r>
      <w:r w:rsidR="005542E1">
        <w:t xml:space="preserve"> g</w:t>
      </w:r>
      <w:r w:rsidR="00472111">
        <w:t>örüntülenen</w:t>
      </w:r>
      <w:proofErr w:type="gramEnd"/>
      <w:r w:rsidR="00472111">
        <w:t xml:space="preserve"> alanda önemli olmayan bölgelerin seçilebilir ve seçilen bu bölgelerin görüntü kalitesini düşürebilen böylece bant-genişliği ve depolama alanında tasarruf sağlayan</w:t>
      </w:r>
      <w:r w:rsidR="00002B8E">
        <w:t xml:space="preserve"> </w:t>
      </w:r>
      <w:r w:rsidR="00472111">
        <w:t>“ROI” yani “</w:t>
      </w:r>
      <w:proofErr w:type="spellStart"/>
      <w:r w:rsidR="00472111">
        <w:t>Region</w:t>
      </w:r>
      <w:proofErr w:type="spellEnd"/>
      <w:r w:rsidR="00472111">
        <w:t xml:space="preserve"> of </w:t>
      </w:r>
      <w:proofErr w:type="spellStart"/>
      <w:r w:rsidR="00472111">
        <w:t>Interest</w:t>
      </w:r>
      <w:proofErr w:type="spellEnd"/>
      <w:r w:rsidR="00472111">
        <w:t>” teknolojisine sahip olacaktır.</w:t>
      </w:r>
    </w:p>
    <w:p w14:paraId="6A4723B9" w14:textId="28D56896" w:rsidR="00AB5CFD" w:rsidRDefault="00B22743" w:rsidP="005C27F6">
      <w:pPr>
        <w:pStyle w:val="ListeParagraf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IP</w:t>
      </w:r>
      <w:r w:rsidR="00AB5CFD" w:rsidRPr="00AB5CFD">
        <w:rPr>
          <w:rFonts w:cstheme="minorHAnsi"/>
        </w:rPr>
        <w:t xml:space="preserve"> </w:t>
      </w:r>
      <w:proofErr w:type="spellStart"/>
      <w:r w:rsidR="00B14D26">
        <w:t>Dome</w:t>
      </w:r>
      <w:proofErr w:type="spellEnd"/>
      <w:r w:rsidR="00B14D26">
        <w:t xml:space="preserve"> </w:t>
      </w:r>
      <w:r w:rsidR="00AB5CFD" w:rsidRPr="00AB5CFD">
        <w:rPr>
          <w:rFonts w:cstheme="minorHAnsi"/>
        </w:rPr>
        <w:t>kamera,</w:t>
      </w:r>
      <w:r w:rsidR="00AB5CFD" w:rsidRPr="00AB5CF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h</w:t>
      </w:r>
      <w:r w:rsidR="00AB5CFD" w:rsidRPr="00AB5CFD">
        <w:rPr>
          <w:rFonts w:cstheme="minorHAnsi"/>
          <w:shd w:val="clear" w:color="auto" w:fill="FFFFFF"/>
        </w:rPr>
        <w:t>areket halindeki obje</w:t>
      </w:r>
      <w:r w:rsidR="009251EA">
        <w:rPr>
          <w:rFonts w:cstheme="minorHAnsi"/>
          <w:shd w:val="clear" w:color="auto" w:fill="FFFFFF"/>
        </w:rPr>
        <w:t>nin yakınlık mesafesi</w:t>
      </w:r>
      <w:r w:rsidR="00AB5CFD" w:rsidRPr="00AB5CFD">
        <w:rPr>
          <w:rFonts w:cstheme="minorHAnsi"/>
          <w:shd w:val="clear" w:color="auto" w:fill="FFFFFF"/>
        </w:rPr>
        <w:t xml:space="preserve"> değiştiği zaman </w:t>
      </w:r>
      <w:r w:rsidR="00657CB3">
        <w:rPr>
          <w:rFonts w:cstheme="minorHAnsi"/>
          <w:shd w:val="clear" w:color="auto" w:fill="FFFFFF"/>
        </w:rPr>
        <w:t xml:space="preserve">otomatik olarak Led </w:t>
      </w:r>
      <w:r w:rsidR="00AB5CFD" w:rsidRPr="00AB5CFD">
        <w:rPr>
          <w:rFonts w:cstheme="minorHAnsi"/>
          <w:shd w:val="clear" w:color="auto" w:fill="FFFFFF"/>
        </w:rPr>
        <w:t>ışık seviyesini</w:t>
      </w:r>
      <w:r w:rsidR="00657CB3">
        <w:rPr>
          <w:rFonts w:cstheme="minorHAnsi"/>
          <w:shd w:val="clear" w:color="auto" w:fill="FFFFFF"/>
        </w:rPr>
        <w:t xml:space="preserve"> ayarlayan,</w:t>
      </w:r>
      <w:r w:rsidR="00AB5CFD" w:rsidRPr="00AB5CFD">
        <w:rPr>
          <w:rFonts w:cstheme="minorHAnsi"/>
          <w:shd w:val="clear" w:color="auto" w:fill="FFFFFF"/>
        </w:rPr>
        <w:t xml:space="preserve"> görüntüyü ne çok </w:t>
      </w:r>
      <w:proofErr w:type="gramStart"/>
      <w:r w:rsidR="00AB5CFD" w:rsidRPr="00AB5CFD">
        <w:rPr>
          <w:rFonts w:cstheme="minorHAnsi"/>
          <w:shd w:val="clear" w:color="auto" w:fill="FFFFFF"/>
        </w:rPr>
        <w:t>parlak,</w:t>
      </w:r>
      <w:proofErr w:type="gramEnd"/>
      <w:r w:rsidR="00AB5CFD" w:rsidRPr="00AB5CFD">
        <w:rPr>
          <w:rFonts w:cstheme="minorHAnsi"/>
          <w:shd w:val="clear" w:color="auto" w:fill="FFFFFF"/>
        </w:rPr>
        <w:t xml:space="preserve"> ne</w:t>
      </w:r>
      <w:r w:rsidR="00657CB3">
        <w:rPr>
          <w:rFonts w:cstheme="minorHAnsi"/>
          <w:shd w:val="clear" w:color="auto" w:fill="FFFFFF"/>
        </w:rPr>
        <w:t xml:space="preserve"> de</w:t>
      </w:r>
      <w:r w:rsidR="009251EA">
        <w:rPr>
          <w:rFonts w:cstheme="minorHAnsi"/>
          <w:shd w:val="clear" w:color="auto" w:fill="FFFFFF"/>
        </w:rPr>
        <w:t xml:space="preserve"> çok karanlık olarak gösterebilen </w:t>
      </w:r>
      <w:r w:rsidR="00AB5CFD" w:rsidRPr="00AB5CFD">
        <w:rPr>
          <w:rFonts w:cstheme="minorHAnsi"/>
        </w:rPr>
        <w:t>“Akıllı IR</w:t>
      </w:r>
      <w:r w:rsidR="00657CB3">
        <w:rPr>
          <w:rFonts w:cstheme="minorHAnsi"/>
        </w:rPr>
        <w:t xml:space="preserve"> Led</w:t>
      </w:r>
      <w:r w:rsidR="00AB5CFD" w:rsidRPr="00AB5CFD">
        <w:rPr>
          <w:rFonts w:cstheme="minorHAnsi"/>
        </w:rPr>
        <w:t>” yani “Smart IR</w:t>
      </w:r>
      <w:r w:rsidR="00657CB3">
        <w:rPr>
          <w:rFonts w:cstheme="minorHAnsi"/>
        </w:rPr>
        <w:t xml:space="preserve"> Led</w:t>
      </w:r>
      <w:r w:rsidR="00AB5CFD" w:rsidRPr="00AB5CFD">
        <w:rPr>
          <w:rFonts w:cstheme="minorHAnsi"/>
        </w:rPr>
        <w:t>” teknolojisine sahip olacaktır.</w:t>
      </w:r>
    </w:p>
    <w:p w14:paraId="463263D2" w14:textId="6ACF10C7" w:rsidR="00C943E4" w:rsidRPr="00AB5CFD" w:rsidRDefault="00C943E4" w:rsidP="005C27F6">
      <w:pPr>
        <w:pStyle w:val="ListeParagraf"/>
        <w:numPr>
          <w:ilvl w:val="0"/>
          <w:numId w:val="1"/>
        </w:numPr>
        <w:spacing w:after="0"/>
        <w:rPr>
          <w:rFonts w:cstheme="minorHAnsi"/>
        </w:rPr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Pr="005F320E">
        <w:t>kamera</w:t>
      </w:r>
      <w:r>
        <w:t xml:space="preserve">, sisli havalarda oluşan zor ortam şartlarında daha net görüntü üretilmesini </w:t>
      </w:r>
      <w:r w:rsidRPr="005F320E">
        <w:t xml:space="preserve">sağlayan </w:t>
      </w:r>
      <w:r>
        <w:t>“</w:t>
      </w:r>
      <w:r w:rsidRPr="005F320E">
        <w:t>DEFOG</w:t>
      </w:r>
      <w:r>
        <w:t>” teknolojisine</w:t>
      </w:r>
      <w:r w:rsidRPr="005F320E">
        <w:t xml:space="preserve"> sahip olacaktır.</w:t>
      </w:r>
    </w:p>
    <w:p w14:paraId="162C538C" w14:textId="7B1C0F0F" w:rsidR="000B7D2D" w:rsidRDefault="00696A7C" w:rsidP="008E4793">
      <w:pPr>
        <w:pStyle w:val="ListeParagraf"/>
        <w:numPr>
          <w:ilvl w:val="0"/>
          <w:numId w:val="1"/>
        </w:numPr>
        <w:spacing w:after="0"/>
      </w:pPr>
      <w:r>
        <w:lastRenderedPageBreak/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AC653B">
        <w:t>kamera,</w:t>
      </w:r>
      <w:r w:rsidR="001E3001">
        <w:t xml:space="preserve"> </w:t>
      </w:r>
      <w:r w:rsidR="00143174">
        <w:t xml:space="preserve">en az </w:t>
      </w:r>
      <w:r w:rsidR="007B00B1">
        <w:t>4</w:t>
      </w:r>
      <w:r w:rsidR="001E3001">
        <w:t xml:space="preserve"> farklı bölge</w:t>
      </w:r>
      <w:r w:rsidR="00143174">
        <w:t xml:space="preserve">ye kadar seçilebilecek </w:t>
      </w:r>
      <w:r w:rsidR="00AC653B">
        <w:t>“Görüntü M</w:t>
      </w:r>
      <w:r w:rsidR="00881AFA" w:rsidRPr="005F320E">
        <w:t>askeleme (</w:t>
      </w:r>
      <w:proofErr w:type="spellStart"/>
      <w:r w:rsidR="00881AFA" w:rsidRPr="005F320E">
        <w:t>Privacy</w:t>
      </w:r>
      <w:proofErr w:type="spellEnd"/>
      <w:r w:rsidR="00881AFA" w:rsidRPr="005F320E">
        <w:t xml:space="preserve"> </w:t>
      </w:r>
      <w:proofErr w:type="spellStart"/>
      <w:r w:rsidR="00881AFA" w:rsidRPr="005F320E">
        <w:t>Masking</w:t>
      </w:r>
      <w:proofErr w:type="spellEnd"/>
      <w:r w:rsidR="00881AFA" w:rsidRPr="005F320E">
        <w:t>)</w:t>
      </w:r>
      <w:r w:rsidR="00AC653B">
        <w:t>”</w:t>
      </w:r>
      <w:r w:rsidR="00581EB7">
        <w:t xml:space="preserve"> özelliği</w:t>
      </w:r>
      <w:r w:rsidR="00143174">
        <w:t>ni destekler yapıda</w:t>
      </w:r>
      <w:r w:rsidR="00581EB7">
        <w:t xml:space="preserve"> olacaktır.</w:t>
      </w:r>
    </w:p>
    <w:p w14:paraId="3D8DD6AF" w14:textId="40F14759" w:rsidR="00393FAC" w:rsidRDefault="00393FAC" w:rsidP="008E4793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Pr="005F320E">
        <w:t>kamera</w:t>
      </w:r>
      <w:r>
        <w:t>, “</w:t>
      </w:r>
      <w:r w:rsidR="003A01A0" w:rsidRPr="003A01A0">
        <w:t>PCM; G.</w:t>
      </w:r>
      <w:proofErr w:type="gramStart"/>
      <w:r w:rsidR="003A01A0" w:rsidRPr="003A01A0">
        <w:t>711a</w:t>
      </w:r>
      <w:proofErr w:type="gramEnd"/>
      <w:r w:rsidR="003A01A0" w:rsidRPr="003A01A0">
        <w:t>; G.711Mu; G.726; G.723</w:t>
      </w:r>
      <w:r>
        <w:t>” ses sıkıştırma formatlarını destekler yapıda olacaktır</w:t>
      </w:r>
      <w:r w:rsidR="00584B11">
        <w:t xml:space="preserve"> ve dahili mikrofon olacaktır.</w:t>
      </w:r>
    </w:p>
    <w:p w14:paraId="7ACEFD6D" w14:textId="6E649AB9" w:rsidR="00486B8C" w:rsidRPr="005F320E" w:rsidRDefault="00696A7C" w:rsidP="00486B8C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486B8C" w:rsidRPr="005F320E">
        <w:t>kameranın</w:t>
      </w:r>
      <w:r w:rsidR="001B3E87">
        <w:t>,</w:t>
      </w:r>
      <w:r w:rsidR="00A51D00">
        <w:t xml:space="preserve"> e</w:t>
      </w:r>
      <w:r w:rsidR="00486B8C" w:rsidRPr="005F320E">
        <w:t>ther</w:t>
      </w:r>
      <w:r w:rsidR="003776A9">
        <w:t>net bağlantısı için</w:t>
      </w:r>
      <w:r w:rsidR="00486B8C">
        <w:t xml:space="preserve"> </w:t>
      </w:r>
      <w:r w:rsidR="00A51D00">
        <w:t xml:space="preserve">bir adet </w:t>
      </w:r>
      <w:r w:rsidR="00486B8C">
        <w:t>“</w:t>
      </w:r>
      <w:r w:rsidR="00EC2B94">
        <w:t>RJ-45 (10/1</w:t>
      </w:r>
      <w:r w:rsidR="00EA7D44">
        <w:t>00Base-T)</w:t>
      </w:r>
      <w:r w:rsidR="00486B8C">
        <w:t xml:space="preserve">” </w:t>
      </w:r>
      <w:r w:rsidR="00A51D00">
        <w:t>bağlantı noktasına sahip olmalıdır.</w:t>
      </w:r>
    </w:p>
    <w:p w14:paraId="71DD39ED" w14:textId="5B5D9738" w:rsidR="00486B8C" w:rsidRDefault="00696A7C" w:rsidP="005F5043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1B3E87">
        <w:t>kamera, “</w:t>
      </w:r>
      <w:r w:rsidR="00584B11" w:rsidRPr="00584B11">
        <w:t xml:space="preserve">IPv4; IPv6; </w:t>
      </w:r>
      <w:proofErr w:type="gramStart"/>
      <w:r w:rsidR="00584B11" w:rsidRPr="00584B11">
        <w:t>HTTP;TCP</w:t>
      </w:r>
      <w:proofErr w:type="gramEnd"/>
      <w:r w:rsidR="00584B11" w:rsidRPr="00584B11">
        <w:t xml:space="preserve">; UDP; ARP; RTP; RTSP; RTCP; RTMP; SMTP; FTP; SFTP; DHCP; DNS; DDNS; </w:t>
      </w:r>
      <w:proofErr w:type="spellStart"/>
      <w:r w:rsidR="00584B11" w:rsidRPr="00584B11">
        <w:t>QoS</w:t>
      </w:r>
      <w:proofErr w:type="spellEnd"/>
      <w:r w:rsidR="00584B11" w:rsidRPr="00584B11">
        <w:t xml:space="preserve">; </w:t>
      </w:r>
      <w:proofErr w:type="spellStart"/>
      <w:r w:rsidR="00584B11" w:rsidRPr="00584B11">
        <w:t>UPnP</w:t>
      </w:r>
      <w:proofErr w:type="spellEnd"/>
      <w:r w:rsidR="00584B11" w:rsidRPr="00584B11">
        <w:t xml:space="preserve">; NTP; Multicast; ICMP; IGMP; NFS; SAMBA; </w:t>
      </w:r>
      <w:proofErr w:type="spellStart"/>
      <w:r w:rsidR="00584B11" w:rsidRPr="00584B11">
        <w:t>PPPoE</w:t>
      </w:r>
      <w:proofErr w:type="spellEnd"/>
      <w:r w:rsidR="00584B11" w:rsidRPr="00584B11">
        <w:t xml:space="preserve">; SNMP; </w:t>
      </w:r>
      <w:proofErr w:type="spellStart"/>
      <w:r w:rsidR="00584B11" w:rsidRPr="00584B11">
        <w:t>Bonjour</w:t>
      </w:r>
      <w:proofErr w:type="spellEnd"/>
      <w:r w:rsidR="001B3E87">
        <w:t>” protokollerini destekle</w:t>
      </w:r>
      <w:r w:rsidR="00C026A5">
        <w:t>r</w:t>
      </w:r>
      <w:r w:rsidR="001B3E87">
        <w:t xml:space="preserve"> yapıda olacaktır.</w:t>
      </w:r>
    </w:p>
    <w:p w14:paraId="4F0438B3" w14:textId="162F9AAC" w:rsidR="0042186C" w:rsidRDefault="00696A7C" w:rsidP="00D12BD1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7806B2">
        <w:t>kamera</w:t>
      </w:r>
      <w:r w:rsidR="00954269">
        <w:t>nın</w:t>
      </w:r>
      <w:r w:rsidR="007806B2">
        <w:t>, “</w:t>
      </w:r>
      <w:r w:rsidR="00F40DB3" w:rsidRPr="00F40DB3">
        <w:t xml:space="preserve">ONVIF (Profile S/Profile G/Profile T), CGI, </w:t>
      </w:r>
      <w:proofErr w:type="spellStart"/>
      <w:r w:rsidR="00F40DB3" w:rsidRPr="00F40DB3">
        <w:t>Milstone</w:t>
      </w:r>
      <w:proofErr w:type="spellEnd"/>
      <w:r w:rsidR="00F40DB3" w:rsidRPr="00F40DB3">
        <w:t xml:space="preserve">, </w:t>
      </w:r>
      <w:proofErr w:type="spellStart"/>
      <w:r w:rsidR="00F40DB3" w:rsidRPr="00F40DB3">
        <w:t>Genetec</w:t>
      </w:r>
      <w:proofErr w:type="spellEnd"/>
      <w:r w:rsidR="00F40DB3" w:rsidRPr="00F40DB3">
        <w:t>, P2P</w:t>
      </w:r>
      <w:r w:rsidR="007806B2">
        <w:t xml:space="preserve">” </w:t>
      </w:r>
      <w:r w:rsidR="00FF4EC6">
        <w:t xml:space="preserve">desteği </w:t>
      </w:r>
      <w:r w:rsidR="007806B2">
        <w:t>olacaktır.</w:t>
      </w:r>
    </w:p>
    <w:p w14:paraId="700011C0" w14:textId="2680D387" w:rsidR="00001DB3" w:rsidRDefault="00001DB3" w:rsidP="00D12BD1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>
        <w:t>kamera, “</w:t>
      </w:r>
      <w:proofErr w:type="spellStart"/>
      <w:r>
        <w:t>Unicast</w:t>
      </w:r>
      <w:proofErr w:type="spellEnd"/>
      <w:r>
        <w:t xml:space="preserve"> ve Multicast” akış </w:t>
      </w:r>
      <w:proofErr w:type="spellStart"/>
      <w:r>
        <w:t>metodlarını</w:t>
      </w:r>
      <w:proofErr w:type="spellEnd"/>
      <w:r>
        <w:t xml:space="preserve"> destekler yapıda olacaktır.</w:t>
      </w:r>
    </w:p>
    <w:p w14:paraId="4DB5F413" w14:textId="22E6C0F9" w:rsidR="00001DB3" w:rsidRDefault="009A5002" w:rsidP="00D12BD1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>
        <w:t>kameranın, 20 kullanıcıya kadar desteği bulunmalıdır</w:t>
      </w:r>
      <w:r w:rsidRPr="005F320E">
        <w:t>.</w:t>
      </w:r>
    </w:p>
    <w:p w14:paraId="58616A85" w14:textId="70692391" w:rsidR="0009435F" w:rsidRPr="0009435F" w:rsidRDefault="00BB6A7E" w:rsidP="00F53058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>
        <w:t xml:space="preserve">kameranın, video veya anlık görüntü kaydı için </w:t>
      </w:r>
      <w:r w:rsidR="00584B11">
        <w:t>512</w:t>
      </w:r>
      <w:r>
        <w:t xml:space="preserve">GB’ye kadar Micro SD Kart desteği </w:t>
      </w:r>
      <w:proofErr w:type="spellStart"/>
      <w:proofErr w:type="gramStart"/>
      <w:r>
        <w:t>bulunmalıdır.Aynı</w:t>
      </w:r>
      <w:proofErr w:type="spellEnd"/>
      <w:proofErr w:type="gramEnd"/>
      <w:r>
        <w:t xml:space="preserve"> zamanda NAS cihazlara, </w:t>
      </w:r>
      <w:proofErr w:type="spellStart"/>
      <w:r>
        <w:t>FTP’ye</w:t>
      </w:r>
      <w:proofErr w:type="spellEnd"/>
      <w:r>
        <w:t xml:space="preserve"> ve </w:t>
      </w:r>
      <w:proofErr w:type="spellStart"/>
      <w:r>
        <w:t>SFTP’ye</w:t>
      </w:r>
      <w:proofErr w:type="spellEnd"/>
      <w:r>
        <w:t xml:space="preserve"> kaydı destekleyecektir.</w:t>
      </w:r>
    </w:p>
    <w:p w14:paraId="2C40668E" w14:textId="18286BF9" w:rsidR="00973BED" w:rsidRPr="00B46D57" w:rsidRDefault="00696A7C" w:rsidP="007B00B1">
      <w:pPr>
        <w:pStyle w:val="ListeParagraf"/>
        <w:numPr>
          <w:ilvl w:val="0"/>
          <w:numId w:val="1"/>
        </w:numPr>
        <w:spacing w:after="0"/>
      </w:pPr>
      <w:r w:rsidRPr="00B16FC1"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09435F" w:rsidRPr="00B16FC1">
        <w:t xml:space="preserve">kamera, </w:t>
      </w:r>
      <w:r w:rsidR="00F53058" w:rsidRPr="00B16FC1">
        <w:t>“</w:t>
      </w:r>
      <w:r w:rsidR="0009435F" w:rsidRPr="00B16FC1">
        <w:t>Web Ta</w:t>
      </w:r>
      <w:r w:rsidR="00254459" w:rsidRPr="00B16FC1">
        <w:t xml:space="preserve">rayıcısı (IE, Chrome, </w:t>
      </w:r>
      <w:proofErr w:type="spellStart"/>
      <w:proofErr w:type="gramStart"/>
      <w:r w:rsidR="00254459" w:rsidRPr="00B16FC1">
        <w:t>Firefox</w:t>
      </w:r>
      <w:r w:rsidR="00A51E53" w:rsidRPr="00B16FC1">
        <w:t>,Safari</w:t>
      </w:r>
      <w:proofErr w:type="spellEnd"/>
      <w:proofErr w:type="gramEnd"/>
      <w:r w:rsidR="0009435F" w:rsidRPr="00B16FC1">
        <w:t>)</w:t>
      </w:r>
      <w:r w:rsidR="00F53058" w:rsidRPr="00B16FC1">
        <w:t>”</w:t>
      </w:r>
      <w:r w:rsidR="002F444D" w:rsidRPr="00B16FC1">
        <w:t xml:space="preserve"> </w:t>
      </w:r>
      <w:r w:rsidR="0009435F" w:rsidRPr="00B16FC1">
        <w:t>üzerinden kontrol ve izleme desteğine sahip olacaktır.</w:t>
      </w:r>
    </w:p>
    <w:p w14:paraId="3DAB2130" w14:textId="10A7AD09" w:rsidR="00B46D57" w:rsidRPr="005741BA" w:rsidRDefault="00696A7C" w:rsidP="00381A72">
      <w:pPr>
        <w:pStyle w:val="ListeParagraf"/>
        <w:numPr>
          <w:ilvl w:val="0"/>
          <w:numId w:val="1"/>
        </w:numPr>
        <w:spacing w:after="0"/>
      </w:pPr>
      <w:r>
        <w:rPr>
          <w:rFonts w:cs="Arial"/>
        </w:rP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291695">
        <w:rPr>
          <w:rFonts w:cs="Arial"/>
        </w:rPr>
        <w:t>kamera, “IOS ve Android” akıllı telefon desteğine sahip olacaktır.</w:t>
      </w:r>
    </w:p>
    <w:p w14:paraId="692512D7" w14:textId="79AA5CAE" w:rsidR="00917AF8" w:rsidRDefault="00696A7C" w:rsidP="00B10188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5741BA">
        <w:t>kamera, “Çoklu D</w:t>
      </w:r>
      <w:r w:rsidR="005741BA" w:rsidRPr="005F320E">
        <w:t>il</w:t>
      </w:r>
      <w:r w:rsidR="005741BA">
        <w:t>”</w:t>
      </w:r>
      <w:r w:rsidR="005741BA" w:rsidRPr="005F320E">
        <w:t xml:space="preserve"> desteği</w:t>
      </w:r>
      <w:r w:rsidR="005741BA">
        <w:t>ne sahip</w:t>
      </w:r>
      <w:r w:rsidR="005741BA" w:rsidRPr="005F320E">
        <w:t xml:space="preserve"> olacaktır.</w:t>
      </w:r>
    </w:p>
    <w:p w14:paraId="4E50AB3B" w14:textId="357B7B15" w:rsidR="00E76F87" w:rsidRPr="00FA3B80" w:rsidRDefault="00E76F87" w:rsidP="00B10188">
      <w:pPr>
        <w:pStyle w:val="ListeParagraf"/>
        <w:numPr>
          <w:ilvl w:val="0"/>
          <w:numId w:val="1"/>
        </w:numPr>
        <w:spacing w:after="0"/>
      </w:pPr>
      <w:r>
        <w:rPr>
          <w:rFonts w:cs="Arial"/>
        </w:rP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>
        <w:rPr>
          <w:rFonts w:cs="Arial"/>
        </w:rPr>
        <w:t xml:space="preserve">kameranın, en az </w:t>
      </w:r>
      <w:r w:rsidR="003648DE">
        <w:rPr>
          <w:rFonts w:cs="Arial"/>
        </w:rPr>
        <w:t>1</w:t>
      </w:r>
      <w:r>
        <w:rPr>
          <w:rFonts w:cs="Arial"/>
        </w:rPr>
        <w:t xml:space="preserve"> adet</w:t>
      </w:r>
      <w:r w:rsidR="001607B0">
        <w:rPr>
          <w:rFonts w:cs="Arial"/>
        </w:rPr>
        <w:t xml:space="preserve"> “Ses Giriş ve Çıkış” arayüzü</w:t>
      </w:r>
      <w:r>
        <w:rPr>
          <w:rFonts w:cs="Arial"/>
        </w:rPr>
        <w:t xml:space="preserve"> bulunmalıdır.</w:t>
      </w:r>
    </w:p>
    <w:p w14:paraId="07C5CA35" w14:textId="397A4693" w:rsidR="00FA3B80" w:rsidRPr="00E76F87" w:rsidRDefault="00FA3B80" w:rsidP="00B10188">
      <w:pPr>
        <w:pStyle w:val="ListeParagraf"/>
        <w:numPr>
          <w:ilvl w:val="0"/>
          <w:numId w:val="1"/>
        </w:numPr>
        <w:spacing w:after="0"/>
      </w:pPr>
      <w:r>
        <w:rPr>
          <w:rFonts w:cs="Arial"/>
        </w:rP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>
        <w:rPr>
          <w:rFonts w:cs="Arial"/>
        </w:rPr>
        <w:t xml:space="preserve">kameranın, en az </w:t>
      </w:r>
      <w:r w:rsidR="00584B11">
        <w:rPr>
          <w:rFonts w:cs="Arial"/>
        </w:rPr>
        <w:t>1</w:t>
      </w:r>
      <w:r w:rsidR="00B077EF">
        <w:rPr>
          <w:rFonts w:cs="Arial"/>
        </w:rPr>
        <w:t>/1</w:t>
      </w:r>
      <w:r w:rsidR="00E86DA0">
        <w:rPr>
          <w:rFonts w:cs="Arial"/>
        </w:rPr>
        <w:t xml:space="preserve"> adet</w:t>
      </w:r>
      <w:r>
        <w:rPr>
          <w:rFonts w:cs="Arial"/>
        </w:rPr>
        <w:t xml:space="preserve"> “Alarm Giriş</w:t>
      </w:r>
      <w:r w:rsidR="00E86DA0">
        <w:rPr>
          <w:rFonts w:cs="Arial"/>
        </w:rPr>
        <w:t xml:space="preserve"> ve Çıkış</w:t>
      </w:r>
      <w:r>
        <w:rPr>
          <w:rFonts w:cs="Arial"/>
        </w:rPr>
        <w:t>” arayüzü bulunmalıdır.</w:t>
      </w:r>
    </w:p>
    <w:p w14:paraId="49EB0994" w14:textId="40E5DC97" w:rsidR="009A05B4" w:rsidRPr="00AC63CC" w:rsidRDefault="00696A7C" w:rsidP="009A05B4">
      <w:pPr>
        <w:pStyle w:val="ListeParagraf"/>
        <w:numPr>
          <w:ilvl w:val="0"/>
          <w:numId w:val="1"/>
        </w:numPr>
        <w:spacing w:after="0"/>
      </w:pPr>
      <w:r w:rsidRPr="00AC63CC"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8F5596">
        <w:t>kamera</w:t>
      </w:r>
      <w:r w:rsidR="009A05B4" w:rsidRPr="00AC63CC">
        <w:t>, “</w:t>
      </w:r>
      <w:proofErr w:type="spellStart"/>
      <w:proofErr w:type="gramStart"/>
      <w:r w:rsidR="00BB5172">
        <w:t>PoE</w:t>
      </w:r>
      <w:proofErr w:type="spellEnd"/>
      <w:r w:rsidR="00BB5172">
        <w:t>(</w:t>
      </w:r>
      <w:proofErr w:type="gramEnd"/>
      <w:r w:rsidR="00BB5172">
        <w:t>802.3a</w:t>
      </w:r>
      <w:r w:rsidR="00B077EF">
        <w:t>t</w:t>
      </w:r>
      <w:r w:rsidR="007B00B1">
        <w:t>)</w:t>
      </w:r>
      <w:r w:rsidR="009A05B4" w:rsidRPr="00AC63CC">
        <w:t>”</w:t>
      </w:r>
      <w:r w:rsidR="008F5596">
        <w:t xml:space="preserve"> ile besl</w:t>
      </w:r>
      <w:r w:rsidR="00BB5172">
        <w:t>enebileceği gibi aynı zamanda 12</w:t>
      </w:r>
      <w:r w:rsidR="008F5596">
        <w:t xml:space="preserve">V DC ile </w:t>
      </w:r>
      <w:r w:rsidR="00294536">
        <w:t xml:space="preserve">de </w:t>
      </w:r>
      <w:r w:rsidR="008B6D7D">
        <w:t>beslenebilmelidir</w:t>
      </w:r>
      <w:r w:rsidR="009A05B4" w:rsidRPr="00AC63CC">
        <w:rPr>
          <w:rFonts w:cs="HoneywellCond-Book"/>
        </w:rPr>
        <w:t xml:space="preserve">. </w:t>
      </w:r>
    </w:p>
    <w:p w14:paraId="58DB40B1" w14:textId="054940A5" w:rsidR="00917AF8" w:rsidRPr="00AC63CC" w:rsidRDefault="00696A7C" w:rsidP="00381A72">
      <w:pPr>
        <w:pStyle w:val="ListeParagraf"/>
        <w:numPr>
          <w:ilvl w:val="0"/>
          <w:numId w:val="1"/>
        </w:numPr>
        <w:spacing w:after="0"/>
      </w:pPr>
      <w:r w:rsidRPr="00AC63CC"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proofErr w:type="spellStart"/>
      <w:proofErr w:type="gramStart"/>
      <w:r w:rsidR="00E61D02">
        <w:t>kamera</w:t>
      </w:r>
      <w:r w:rsidR="001E31D3" w:rsidRPr="00AC63CC">
        <w:t>,</w:t>
      </w:r>
      <w:r w:rsidR="00E61D02">
        <w:t>IR</w:t>
      </w:r>
      <w:proofErr w:type="spellEnd"/>
      <w:proofErr w:type="gramEnd"/>
      <w:r w:rsidR="00E61D02">
        <w:t xml:space="preserve"> Ledleri açık olduğu hali ile </w:t>
      </w:r>
      <w:r w:rsidR="009310D9">
        <w:t>“</w:t>
      </w:r>
      <w:r w:rsidR="00584B11">
        <w:t>10,5</w:t>
      </w:r>
      <w:r w:rsidR="00E61D02">
        <w:t>W” güç tüketimini geçmemelidir</w:t>
      </w:r>
      <w:r w:rsidR="002A29F2" w:rsidRPr="00AC63CC">
        <w:t>.</w:t>
      </w:r>
    </w:p>
    <w:p w14:paraId="6E4D9C8A" w14:textId="7FCF1D3D" w:rsidR="00C17A84" w:rsidRPr="00AC63CC" w:rsidRDefault="00696A7C" w:rsidP="00C17A84">
      <w:pPr>
        <w:pStyle w:val="ListeParagraf"/>
        <w:numPr>
          <w:ilvl w:val="0"/>
          <w:numId w:val="1"/>
        </w:numPr>
        <w:spacing w:after="0"/>
      </w:pPr>
      <w:r w:rsidRPr="00AC63CC"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6E2CE9">
        <w:t>kamera, “</w:t>
      </w:r>
      <w:r w:rsidR="00D221A6">
        <w:rPr>
          <w:rFonts w:cs="HoneywellCond-Book"/>
        </w:rPr>
        <w:t>-</w:t>
      </w:r>
      <w:r w:rsidR="0025797C">
        <w:rPr>
          <w:rFonts w:cs="HoneywellCond-Book"/>
        </w:rPr>
        <w:t>4</w:t>
      </w:r>
      <w:r w:rsidR="00C17A84" w:rsidRPr="00AC63CC">
        <w:rPr>
          <w:rFonts w:cs="HoneywellCond-Book"/>
        </w:rPr>
        <w:t xml:space="preserve">0°C ile </w:t>
      </w:r>
      <w:r w:rsidR="007B00B1">
        <w:rPr>
          <w:rFonts w:cs="HoneywellCond-Book"/>
        </w:rPr>
        <w:t>60°</w:t>
      </w:r>
      <w:proofErr w:type="gramStart"/>
      <w:r w:rsidR="007B00B1">
        <w:rPr>
          <w:rFonts w:cs="HoneywellCond-Book"/>
        </w:rPr>
        <w:t>C</w:t>
      </w:r>
      <w:r w:rsidR="006E2CE9">
        <w:rPr>
          <w:rFonts w:cs="HoneywellCond-Book"/>
        </w:rPr>
        <w:t>”</w:t>
      </w:r>
      <w:r w:rsidR="007B00B1">
        <w:rPr>
          <w:rFonts w:cs="HoneywellCond-Book"/>
        </w:rPr>
        <w:t xml:space="preserve"> </w:t>
      </w:r>
      <w:r w:rsidR="00C43B6A" w:rsidRPr="00AC63CC">
        <w:rPr>
          <w:rFonts w:cs="HoneywellCond-Book"/>
        </w:rPr>
        <w:t xml:space="preserve"> ve</w:t>
      </w:r>
      <w:proofErr w:type="gramEnd"/>
      <w:r w:rsidR="00C43B6A" w:rsidRPr="00AC63CC">
        <w:rPr>
          <w:rFonts w:cs="HoneywellCond-Book"/>
        </w:rPr>
        <w:t xml:space="preserve"> </w:t>
      </w:r>
      <w:r w:rsidR="006E2CE9">
        <w:rPr>
          <w:rFonts w:cs="HoneywellCond-Book"/>
        </w:rPr>
        <w:t>“</w:t>
      </w:r>
      <w:r w:rsidR="00C43B6A" w:rsidRPr="00AC63CC">
        <w:rPr>
          <w:rFonts w:cs="HoneywellCond-Book"/>
        </w:rPr>
        <w:t>%95</w:t>
      </w:r>
      <w:r w:rsidR="006E2CE9">
        <w:rPr>
          <w:rFonts w:cs="HoneywellCond-Book"/>
        </w:rPr>
        <w:t>’ten daha az bağıl nem”</w:t>
      </w:r>
      <w:r w:rsidR="00C17A84" w:rsidRPr="00AC63CC">
        <w:rPr>
          <w:rFonts w:cs="HoneywellCond-Book"/>
        </w:rPr>
        <w:t xml:space="preserve"> </w:t>
      </w:r>
      <w:r w:rsidR="00C17A84" w:rsidRPr="00AC63CC">
        <w:rPr>
          <w:rFonts w:cs="Helvetica Neue LT"/>
        </w:rPr>
        <w:t>hava koşullarında sorunsuz çalışabilir yapıda olacaktır.</w:t>
      </w:r>
    </w:p>
    <w:p w14:paraId="327B5CF5" w14:textId="20C6B7A2" w:rsidR="001737FA" w:rsidRPr="005F320E" w:rsidRDefault="00696A7C" w:rsidP="001737FA">
      <w:pPr>
        <w:pStyle w:val="ListeParagraf"/>
        <w:numPr>
          <w:ilvl w:val="0"/>
          <w:numId w:val="1"/>
        </w:numPr>
        <w:spacing w:after="0"/>
      </w:pPr>
      <w: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1737FA" w:rsidRPr="005F320E">
        <w:t>kamera</w:t>
      </w:r>
      <w:r w:rsidR="001737FA">
        <w:t>, “</w:t>
      </w:r>
      <w:r w:rsidR="00CA12AD">
        <w:t>IP67</w:t>
      </w:r>
      <w:r w:rsidR="001737FA">
        <w:t>”</w:t>
      </w:r>
      <w:r w:rsidR="008C403A">
        <w:t xml:space="preserve"> derecesinde </w:t>
      </w:r>
      <w:r w:rsidR="00F56F26">
        <w:t>koruma sertifikalarına sahip olacaktır</w:t>
      </w:r>
      <w:r w:rsidR="001737FA" w:rsidRPr="005F320E">
        <w:t>.</w:t>
      </w:r>
    </w:p>
    <w:p w14:paraId="41AA028A" w14:textId="73D54EDC" w:rsidR="00C8085B" w:rsidRDefault="00696A7C" w:rsidP="00C8085B">
      <w:pPr>
        <w:pStyle w:val="ListeParagraf"/>
        <w:numPr>
          <w:ilvl w:val="0"/>
          <w:numId w:val="1"/>
        </w:numPr>
      </w:pPr>
      <w:r>
        <w:rPr>
          <w:rFonts w:cstheme="minorHAnsi"/>
          <w:lang w:val="es-ES"/>
        </w:rPr>
        <w:t xml:space="preserve">IP </w:t>
      </w:r>
      <w:proofErr w:type="spellStart"/>
      <w:r w:rsidR="00B14D26">
        <w:t>Dome</w:t>
      </w:r>
      <w:proofErr w:type="spellEnd"/>
      <w:r w:rsidR="00B14D26">
        <w:t xml:space="preserve"> </w:t>
      </w:r>
      <w:r w:rsidR="00C8085B">
        <w:rPr>
          <w:rFonts w:cstheme="minorHAnsi"/>
          <w:lang w:val="es-ES"/>
        </w:rPr>
        <w:t>kamera</w:t>
      </w:r>
      <w:r w:rsidR="00C8085B">
        <w:t>, CE</w:t>
      </w:r>
      <w:r w:rsidR="007613FE">
        <w:t>, FCC</w:t>
      </w:r>
      <w:r w:rsidR="00C8085B">
        <w:t xml:space="preserve"> ve </w:t>
      </w:r>
      <w:r w:rsidR="007613FE">
        <w:t>UL</w:t>
      </w:r>
      <w:r w:rsidR="00C8085B">
        <w:t xml:space="preserve"> sertifikalarına sahip olacaktır.</w:t>
      </w:r>
    </w:p>
    <w:p w14:paraId="72934F4F" w14:textId="77777777" w:rsidR="00095F38" w:rsidRDefault="00095F38" w:rsidP="00095F38">
      <w:pPr>
        <w:pStyle w:val="ListeParagraf"/>
        <w:numPr>
          <w:ilvl w:val="0"/>
          <w:numId w:val="1"/>
        </w:numPr>
      </w:pPr>
      <w:r>
        <w:rPr>
          <w:rFonts w:cs="Calibri"/>
          <w:lang w:val="es-ES"/>
        </w:rPr>
        <w:t>Teklif edilen tüm ürünler üreticinin tüm uluslararası pazarlarda satışını yaptığı ürünler olacaktır. Sadece tek bir pazarda/ülkede satılan veya farklı marka ve model adları ile satılan ürünler kesinlikle kabul edilmeyecek ve teklif edilen ürün modelleri üreticinin resmi web sitesinde görülerek, ihale süreci esnasında teknik incelemesi yapılabilecektir.</w:t>
      </w:r>
    </w:p>
    <w:p w14:paraId="185686C2" w14:textId="77777777" w:rsidR="00095F38" w:rsidRDefault="00095F38" w:rsidP="00095F38">
      <w:pPr>
        <w:pStyle w:val="ListeParagraf"/>
        <w:numPr>
          <w:ilvl w:val="0"/>
          <w:numId w:val="1"/>
        </w:numPr>
      </w:pPr>
      <w:r>
        <w:t xml:space="preserve">Teklif edilecek ürünlerin markasının, ürünlerde oluşabilecek arızaların hızlıca giderilebilmesi amacı ile </w:t>
      </w:r>
      <w:proofErr w:type="spellStart"/>
      <w:r>
        <w:t>Türkiyede</w:t>
      </w:r>
      <w:proofErr w:type="spellEnd"/>
      <w:r>
        <w:t xml:space="preserve"> yerleşik olarak kurulmuş kendine ait Tamir Merkezi (RMA service) ofisi bulunacaktır ve bu servisin TS12540 standartları belgesi olmalıdır.</w:t>
      </w:r>
    </w:p>
    <w:p w14:paraId="4A7C7A19" w14:textId="77777777" w:rsidR="00095F38" w:rsidRDefault="00095F38" w:rsidP="00095F38">
      <w:pPr>
        <w:pStyle w:val="ListeParagraf"/>
        <w:numPr>
          <w:ilvl w:val="0"/>
          <w:numId w:val="1"/>
        </w:numPr>
      </w:pPr>
      <w:r>
        <w:lastRenderedPageBreak/>
        <w:t>Firma, teklif ettiği ürünlerin, Üreticinin Türkiye Resmi Distribütörü tarafından ihale adına düzenlenmiş satış yapmaya ve servis vermeye yetkili olduğunu gösterir yetki belgesi alacaktır. Yetki belgeleri teklifle birlikte sunulacaktır.</w:t>
      </w:r>
    </w:p>
    <w:p w14:paraId="2464DEB6" w14:textId="77777777" w:rsidR="00095F38" w:rsidRDefault="00095F38" w:rsidP="00095F38">
      <w:pPr>
        <w:pStyle w:val="ListeParagraf"/>
        <w:numPr>
          <w:ilvl w:val="0"/>
          <w:numId w:val="1"/>
        </w:numPr>
      </w:pPr>
      <w:r>
        <w:t xml:space="preserve">Yetki belgesi veren Türkiye Resmi </w:t>
      </w:r>
      <w:proofErr w:type="gramStart"/>
      <w:r>
        <w:t>Distribütörünün  TSE’den</w:t>
      </w:r>
      <w:proofErr w:type="gramEnd"/>
      <w:r>
        <w:t xml:space="preserve"> Hizmet Yeterlilik Belgesi (HYB) ve Satış Sonrası Hizmet Yeterlilik belgesi (SSHYB) olmalıdır. Bu belgeleri teklifle birlikte sunulacaktır.</w:t>
      </w:r>
    </w:p>
    <w:p w14:paraId="4CC0A67C" w14:textId="77777777" w:rsidR="00095F38" w:rsidRDefault="00095F38" w:rsidP="00095F38">
      <w:pPr>
        <w:pStyle w:val="ListeParagraf"/>
        <w:numPr>
          <w:ilvl w:val="0"/>
          <w:numId w:val="1"/>
        </w:numPr>
      </w:pPr>
      <w:r>
        <w:t xml:space="preserve">Yetki belgesi veren Türkiye Resmi </w:t>
      </w:r>
      <w:proofErr w:type="gramStart"/>
      <w:r>
        <w:t>Distribütörünün  ISO</w:t>
      </w:r>
      <w:proofErr w:type="gramEnd"/>
      <w:r>
        <w:t xml:space="preserve"> 9001,ISO14001,ISO27001,ISO20000 belgesi olmalıdır ve ISO 9001 belgesi TURKAK onaylı </w:t>
      </w:r>
      <w:proofErr w:type="spellStart"/>
      <w:r>
        <w:t>olmalıdır.Bu</w:t>
      </w:r>
      <w:proofErr w:type="spellEnd"/>
      <w:r>
        <w:t xml:space="preserve"> belgeleri teklifle birlikte sunulacaktır.</w:t>
      </w:r>
    </w:p>
    <w:p w14:paraId="15BFCFFF" w14:textId="77777777" w:rsidR="00095F38" w:rsidRDefault="00095F38" w:rsidP="00095F38">
      <w:pPr>
        <w:pStyle w:val="ListeParagraf"/>
        <w:numPr>
          <w:ilvl w:val="0"/>
          <w:numId w:val="1"/>
        </w:numPr>
      </w:pPr>
      <w:r>
        <w:t xml:space="preserve">Teklif edilecek markanın ONVIF Full </w:t>
      </w:r>
      <w:proofErr w:type="spellStart"/>
      <w:r>
        <w:t>Member</w:t>
      </w:r>
      <w:proofErr w:type="spellEnd"/>
      <w:r>
        <w:t xml:space="preserve"> üye listesinde yer almalıdır.</w:t>
      </w:r>
    </w:p>
    <w:p w14:paraId="7A9B2128" w14:textId="77777777" w:rsidR="00095F38" w:rsidRDefault="00095F38" w:rsidP="00095F38">
      <w:pPr>
        <w:pStyle w:val="ListeParagraf"/>
        <w:numPr>
          <w:ilvl w:val="0"/>
          <w:numId w:val="1"/>
        </w:numPr>
      </w:pPr>
      <w:r>
        <w:t xml:space="preserve">Teklif edilecek markanın üreticisi Open Security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Alliance</w:t>
      </w:r>
      <w:proofErr w:type="spellEnd"/>
      <w:r>
        <w:t xml:space="preserve"> üyesi olmalıdır. Bu husus Open Security </w:t>
      </w:r>
      <w:proofErr w:type="spellStart"/>
      <w:r>
        <w:t>Safetty</w:t>
      </w:r>
      <w:proofErr w:type="spellEnd"/>
      <w:r>
        <w:t xml:space="preserve"> </w:t>
      </w:r>
      <w:proofErr w:type="spellStart"/>
      <w:proofErr w:type="gramStart"/>
      <w:r>
        <w:t>Alliance</w:t>
      </w:r>
      <w:proofErr w:type="spellEnd"/>
      <w:r>
        <w:t xml:space="preserve">  platformunun</w:t>
      </w:r>
      <w:proofErr w:type="gramEnd"/>
      <w:r>
        <w:t xml:space="preserve"> resmi web sitesinden teyit edilecektir.</w:t>
      </w:r>
    </w:p>
    <w:p w14:paraId="7E06FA28" w14:textId="056AF05A" w:rsidR="00294CA5" w:rsidRPr="00580220" w:rsidRDefault="00294CA5" w:rsidP="00095F38">
      <w:pPr>
        <w:pStyle w:val="ListeParagraf"/>
      </w:pPr>
    </w:p>
    <w:sectPr w:rsidR="00294CA5" w:rsidRPr="0058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oneywellCond-Boo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421"/>
    <w:multiLevelType w:val="hybridMultilevel"/>
    <w:tmpl w:val="D4C89D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1F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F13947"/>
    <w:multiLevelType w:val="hybridMultilevel"/>
    <w:tmpl w:val="1EC27424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514F6C"/>
    <w:multiLevelType w:val="hybridMultilevel"/>
    <w:tmpl w:val="7A70B2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3EAE"/>
    <w:multiLevelType w:val="hybridMultilevel"/>
    <w:tmpl w:val="98D4A3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B10011"/>
    <w:multiLevelType w:val="hybridMultilevel"/>
    <w:tmpl w:val="D3D678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C444E"/>
    <w:multiLevelType w:val="hybridMultilevel"/>
    <w:tmpl w:val="EBC457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D15"/>
    <w:multiLevelType w:val="hybridMultilevel"/>
    <w:tmpl w:val="8D8218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107FC"/>
    <w:multiLevelType w:val="hybridMultilevel"/>
    <w:tmpl w:val="6C3EEA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6247A"/>
    <w:multiLevelType w:val="hybridMultilevel"/>
    <w:tmpl w:val="9A38C9A2"/>
    <w:lvl w:ilvl="0" w:tplc="0E9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855B8E"/>
    <w:multiLevelType w:val="hybridMultilevel"/>
    <w:tmpl w:val="B65A4534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898346">
    <w:abstractNumId w:val="5"/>
  </w:num>
  <w:num w:numId="2" w16cid:durableId="262036086">
    <w:abstractNumId w:val="7"/>
  </w:num>
  <w:num w:numId="3" w16cid:durableId="470825717">
    <w:abstractNumId w:val="6"/>
  </w:num>
  <w:num w:numId="4" w16cid:durableId="637609712">
    <w:abstractNumId w:val="0"/>
  </w:num>
  <w:num w:numId="5" w16cid:durableId="299504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815281">
    <w:abstractNumId w:val="8"/>
  </w:num>
  <w:num w:numId="7" w16cid:durableId="572087485">
    <w:abstractNumId w:val="9"/>
  </w:num>
  <w:num w:numId="8" w16cid:durableId="1046493097">
    <w:abstractNumId w:val="10"/>
  </w:num>
  <w:num w:numId="9" w16cid:durableId="1270430313">
    <w:abstractNumId w:val="3"/>
  </w:num>
  <w:num w:numId="10" w16cid:durableId="1000306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0609193">
    <w:abstractNumId w:val="2"/>
  </w:num>
  <w:num w:numId="12" w16cid:durableId="1497259543">
    <w:abstractNumId w:val="4"/>
  </w:num>
  <w:num w:numId="13" w16cid:durableId="1740057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3897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25"/>
    <w:rsid w:val="00001DB3"/>
    <w:rsid w:val="00002B8E"/>
    <w:rsid w:val="00032E02"/>
    <w:rsid w:val="000550F8"/>
    <w:rsid w:val="00055451"/>
    <w:rsid w:val="00056E44"/>
    <w:rsid w:val="00057FEF"/>
    <w:rsid w:val="0009242C"/>
    <w:rsid w:val="0009435F"/>
    <w:rsid w:val="00095F38"/>
    <w:rsid w:val="00096EFB"/>
    <w:rsid w:val="000B7D2D"/>
    <w:rsid w:val="000C4C95"/>
    <w:rsid w:val="000D0D91"/>
    <w:rsid w:val="000E1118"/>
    <w:rsid w:val="000F52AD"/>
    <w:rsid w:val="000F7E89"/>
    <w:rsid w:val="001047B2"/>
    <w:rsid w:val="00106199"/>
    <w:rsid w:val="00110FAF"/>
    <w:rsid w:val="00111324"/>
    <w:rsid w:val="00113174"/>
    <w:rsid w:val="001140D9"/>
    <w:rsid w:val="0012003A"/>
    <w:rsid w:val="00121228"/>
    <w:rsid w:val="001221CB"/>
    <w:rsid w:val="00136301"/>
    <w:rsid w:val="00143174"/>
    <w:rsid w:val="00146EE1"/>
    <w:rsid w:val="001607B0"/>
    <w:rsid w:val="00171612"/>
    <w:rsid w:val="00172A11"/>
    <w:rsid w:val="001737FA"/>
    <w:rsid w:val="0018129C"/>
    <w:rsid w:val="00181E44"/>
    <w:rsid w:val="00186CC3"/>
    <w:rsid w:val="001933E2"/>
    <w:rsid w:val="0019381D"/>
    <w:rsid w:val="00196DA3"/>
    <w:rsid w:val="001A0DBB"/>
    <w:rsid w:val="001A2029"/>
    <w:rsid w:val="001A3685"/>
    <w:rsid w:val="001A5F07"/>
    <w:rsid w:val="001A7BFD"/>
    <w:rsid w:val="001B3E87"/>
    <w:rsid w:val="001C7749"/>
    <w:rsid w:val="001D1374"/>
    <w:rsid w:val="001D44A6"/>
    <w:rsid w:val="001E3001"/>
    <w:rsid w:val="001E31D3"/>
    <w:rsid w:val="001E6A2A"/>
    <w:rsid w:val="001E73E7"/>
    <w:rsid w:val="001F24FD"/>
    <w:rsid w:val="001F3C04"/>
    <w:rsid w:val="001F5F83"/>
    <w:rsid w:val="0020686D"/>
    <w:rsid w:val="00206B40"/>
    <w:rsid w:val="00210FF8"/>
    <w:rsid w:val="0021344E"/>
    <w:rsid w:val="00224738"/>
    <w:rsid w:val="00224AEB"/>
    <w:rsid w:val="00235088"/>
    <w:rsid w:val="002475A6"/>
    <w:rsid w:val="0025153C"/>
    <w:rsid w:val="00254459"/>
    <w:rsid w:val="002571DD"/>
    <w:rsid w:val="0025797C"/>
    <w:rsid w:val="00260472"/>
    <w:rsid w:val="00286FC0"/>
    <w:rsid w:val="00291695"/>
    <w:rsid w:val="00294536"/>
    <w:rsid w:val="00294CA5"/>
    <w:rsid w:val="002A02E4"/>
    <w:rsid w:val="002A29F2"/>
    <w:rsid w:val="002A344B"/>
    <w:rsid w:val="002E29E4"/>
    <w:rsid w:val="002E52AC"/>
    <w:rsid w:val="002E571F"/>
    <w:rsid w:val="002E6607"/>
    <w:rsid w:val="002E671A"/>
    <w:rsid w:val="002E6E60"/>
    <w:rsid w:val="002E7C46"/>
    <w:rsid w:val="002F0E8A"/>
    <w:rsid w:val="002F444D"/>
    <w:rsid w:val="002F65E0"/>
    <w:rsid w:val="003066A1"/>
    <w:rsid w:val="003267A3"/>
    <w:rsid w:val="00330CC6"/>
    <w:rsid w:val="0033473A"/>
    <w:rsid w:val="003526FE"/>
    <w:rsid w:val="00356061"/>
    <w:rsid w:val="003561D8"/>
    <w:rsid w:val="00356FEB"/>
    <w:rsid w:val="003648DE"/>
    <w:rsid w:val="0036636D"/>
    <w:rsid w:val="00371B9A"/>
    <w:rsid w:val="00375D85"/>
    <w:rsid w:val="003776A9"/>
    <w:rsid w:val="00377792"/>
    <w:rsid w:val="00383426"/>
    <w:rsid w:val="0039020E"/>
    <w:rsid w:val="00393FAC"/>
    <w:rsid w:val="003A01A0"/>
    <w:rsid w:val="003A0D7D"/>
    <w:rsid w:val="003A3E3B"/>
    <w:rsid w:val="003B268B"/>
    <w:rsid w:val="003B2712"/>
    <w:rsid w:val="003B327D"/>
    <w:rsid w:val="003C01EB"/>
    <w:rsid w:val="003C1C3C"/>
    <w:rsid w:val="003C422F"/>
    <w:rsid w:val="003C71B1"/>
    <w:rsid w:val="003C73C7"/>
    <w:rsid w:val="003D000B"/>
    <w:rsid w:val="003E270D"/>
    <w:rsid w:val="003E7681"/>
    <w:rsid w:val="003F0658"/>
    <w:rsid w:val="003F1303"/>
    <w:rsid w:val="004027D3"/>
    <w:rsid w:val="00405A5B"/>
    <w:rsid w:val="004158CC"/>
    <w:rsid w:val="004160D9"/>
    <w:rsid w:val="0042186C"/>
    <w:rsid w:val="0044225A"/>
    <w:rsid w:val="00447FFA"/>
    <w:rsid w:val="004523BF"/>
    <w:rsid w:val="00455CE9"/>
    <w:rsid w:val="004600D4"/>
    <w:rsid w:val="00472111"/>
    <w:rsid w:val="00484043"/>
    <w:rsid w:val="00486B8C"/>
    <w:rsid w:val="00486E1E"/>
    <w:rsid w:val="00490ABC"/>
    <w:rsid w:val="00491E16"/>
    <w:rsid w:val="00494803"/>
    <w:rsid w:val="00495099"/>
    <w:rsid w:val="004A4A90"/>
    <w:rsid w:val="004B1A3C"/>
    <w:rsid w:val="004B48C0"/>
    <w:rsid w:val="004C2C3E"/>
    <w:rsid w:val="004C3ACC"/>
    <w:rsid w:val="004C5A2A"/>
    <w:rsid w:val="004C79DD"/>
    <w:rsid w:val="004D3964"/>
    <w:rsid w:val="004D58FE"/>
    <w:rsid w:val="004D74B7"/>
    <w:rsid w:val="004E6AC3"/>
    <w:rsid w:val="004F51C3"/>
    <w:rsid w:val="004F64DA"/>
    <w:rsid w:val="00503197"/>
    <w:rsid w:val="00505648"/>
    <w:rsid w:val="005152BF"/>
    <w:rsid w:val="00526C3F"/>
    <w:rsid w:val="00533E16"/>
    <w:rsid w:val="00545197"/>
    <w:rsid w:val="005520EA"/>
    <w:rsid w:val="005542E1"/>
    <w:rsid w:val="00562B3C"/>
    <w:rsid w:val="005649E3"/>
    <w:rsid w:val="00565589"/>
    <w:rsid w:val="0057368C"/>
    <w:rsid w:val="005741BA"/>
    <w:rsid w:val="00574D74"/>
    <w:rsid w:val="00575779"/>
    <w:rsid w:val="00575D87"/>
    <w:rsid w:val="00577A13"/>
    <w:rsid w:val="00580220"/>
    <w:rsid w:val="00581EB7"/>
    <w:rsid w:val="00584B11"/>
    <w:rsid w:val="00586D95"/>
    <w:rsid w:val="00591006"/>
    <w:rsid w:val="005911A8"/>
    <w:rsid w:val="00593E5A"/>
    <w:rsid w:val="00595CDC"/>
    <w:rsid w:val="005A0F01"/>
    <w:rsid w:val="005A1F4A"/>
    <w:rsid w:val="005A4CB6"/>
    <w:rsid w:val="005B3909"/>
    <w:rsid w:val="005B7E81"/>
    <w:rsid w:val="005C27F6"/>
    <w:rsid w:val="005C2E0F"/>
    <w:rsid w:val="005C6299"/>
    <w:rsid w:val="005D28DC"/>
    <w:rsid w:val="005D6DCA"/>
    <w:rsid w:val="005F320E"/>
    <w:rsid w:val="005F5043"/>
    <w:rsid w:val="006050EB"/>
    <w:rsid w:val="006107CB"/>
    <w:rsid w:val="0061177F"/>
    <w:rsid w:val="006214A5"/>
    <w:rsid w:val="0062690A"/>
    <w:rsid w:val="00630F62"/>
    <w:rsid w:val="00634A41"/>
    <w:rsid w:val="00645ADB"/>
    <w:rsid w:val="006514E0"/>
    <w:rsid w:val="00655C87"/>
    <w:rsid w:val="00657CB3"/>
    <w:rsid w:val="00670DAF"/>
    <w:rsid w:val="00682868"/>
    <w:rsid w:val="00684576"/>
    <w:rsid w:val="00690A1A"/>
    <w:rsid w:val="00691916"/>
    <w:rsid w:val="00696A7C"/>
    <w:rsid w:val="00696E73"/>
    <w:rsid w:val="006A6843"/>
    <w:rsid w:val="006B0E9E"/>
    <w:rsid w:val="006B18C9"/>
    <w:rsid w:val="006D0398"/>
    <w:rsid w:val="006D3B07"/>
    <w:rsid w:val="006D405D"/>
    <w:rsid w:val="006D42E1"/>
    <w:rsid w:val="006E2CE9"/>
    <w:rsid w:val="006E57ED"/>
    <w:rsid w:val="006F2A66"/>
    <w:rsid w:val="00700B70"/>
    <w:rsid w:val="00702013"/>
    <w:rsid w:val="00721E13"/>
    <w:rsid w:val="00723FF6"/>
    <w:rsid w:val="00724859"/>
    <w:rsid w:val="00724924"/>
    <w:rsid w:val="0072605E"/>
    <w:rsid w:val="007265EB"/>
    <w:rsid w:val="00734343"/>
    <w:rsid w:val="00740A04"/>
    <w:rsid w:val="00740CFA"/>
    <w:rsid w:val="00742929"/>
    <w:rsid w:val="00751747"/>
    <w:rsid w:val="00753188"/>
    <w:rsid w:val="00760C2C"/>
    <w:rsid w:val="007613FE"/>
    <w:rsid w:val="00772D6A"/>
    <w:rsid w:val="00777081"/>
    <w:rsid w:val="007806B2"/>
    <w:rsid w:val="00793028"/>
    <w:rsid w:val="007B00B1"/>
    <w:rsid w:val="007B1931"/>
    <w:rsid w:val="007B68CC"/>
    <w:rsid w:val="007C2550"/>
    <w:rsid w:val="007C4C41"/>
    <w:rsid w:val="007C673A"/>
    <w:rsid w:val="007C6D55"/>
    <w:rsid w:val="007D1FD8"/>
    <w:rsid w:val="007D4313"/>
    <w:rsid w:val="007D439C"/>
    <w:rsid w:val="007D5FBB"/>
    <w:rsid w:val="007E3155"/>
    <w:rsid w:val="00803A66"/>
    <w:rsid w:val="00812FB5"/>
    <w:rsid w:val="0081309F"/>
    <w:rsid w:val="00814A04"/>
    <w:rsid w:val="00826F8B"/>
    <w:rsid w:val="00842181"/>
    <w:rsid w:val="00842E50"/>
    <w:rsid w:val="00843D4C"/>
    <w:rsid w:val="0084504E"/>
    <w:rsid w:val="00847266"/>
    <w:rsid w:val="0085464A"/>
    <w:rsid w:val="00873CF1"/>
    <w:rsid w:val="00874C91"/>
    <w:rsid w:val="00881AFA"/>
    <w:rsid w:val="00884F48"/>
    <w:rsid w:val="008857DA"/>
    <w:rsid w:val="00891AAB"/>
    <w:rsid w:val="00894240"/>
    <w:rsid w:val="008A4D64"/>
    <w:rsid w:val="008B1007"/>
    <w:rsid w:val="008B304A"/>
    <w:rsid w:val="008B387F"/>
    <w:rsid w:val="008B4FF3"/>
    <w:rsid w:val="008B6D7D"/>
    <w:rsid w:val="008C2193"/>
    <w:rsid w:val="008C403A"/>
    <w:rsid w:val="008C5210"/>
    <w:rsid w:val="008D12AF"/>
    <w:rsid w:val="008D4DD7"/>
    <w:rsid w:val="008D7EC5"/>
    <w:rsid w:val="008E2E9D"/>
    <w:rsid w:val="008E32DD"/>
    <w:rsid w:val="008E35DA"/>
    <w:rsid w:val="008F5596"/>
    <w:rsid w:val="00903147"/>
    <w:rsid w:val="00906C91"/>
    <w:rsid w:val="009115BD"/>
    <w:rsid w:val="0091307A"/>
    <w:rsid w:val="00917AF8"/>
    <w:rsid w:val="0092176F"/>
    <w:rsid w:val="00925189"/>
    <w:rsid w:val="009251EA"/>
    <w:rsid w:val="009310D9"/>
    <w:rsid w:val="009405D7"/>
    <w:rsid w:val="00940CF6"/>
    <w:rsid w:val="009444DE"/>
    <w:rsid w:val="00944F7E"/>
    <w:rsid w:val="00954269"/>
    <w:rsid w:val="00954FC7"/>
    <w:rsid w:val="00973BED"/>
    <w:rsid w:val="00975F38"/>
    <w:rsid w:val="00980952"/>
    <w:rsid w:val="009814C2"/>
    <w:rsid w:val="009831F0"/>
    <w:rsid w:val="00987F33"/>
    <w:rsid w:val="00990E43"/>
    <w:rsid w:val="00992180"/>
    <w:rsid w:val="009930EC"/>
    <w:rsid w:val="00994270"/>
    <w:rsid w:val="009A05B4"/>
    <w:rsid w:val="009A17FB"/>
    <w:rsid w:val="009A21A3"/>
    <w:rsid w:val="009A5002"/>
    <w:rsid w:val="009B181E"/>
    <w:rsid w:val="009B3767"/>
    <w:rsid w:val="009B7FD7"/>
    <w:rsid w:val="009C3F80"/>
    <w:rsid w:val="009D3CC2"/>
    <w:rsid w:val="009D531D"/>
    <w:rsid w:val="009D58E3"/>
    <w:rsid w:val="009F1293"/>
    <w:rsid w:val="009F4E8F"/>
    <w:rsid w:val="009F57F0"/>
    <w:rsid w:val="00A179F6"/>
    <w:rsid w:val="00A21B21"/>
    <w:rsid w:val="00A35F87"/>
    <w:rsid w:val="00A43518"/>
    <w:rsid w:val="00A44640"/>
    <w:rsid w:val="00A4594A"/>
    <w:rsid w:val="00A50864"/>
    <w:rsid w:val="00A51D00"/>
    <w:rsid w:val="00A51E53"/>
    <w:rsid w:val="00A52061"/>
    <w:rsid w:val="00A65909"/>
    <w:rsid w:val="00A679A0"/>
    <w:rsid w:val="00A76AB4"/>
    <w:rsid w:val="00A86F4B"/>
    <w:rsid w:val="00A948FC"/>
    <w:rsid w:val="00A97642"/>
    <w:rsid w:val="00AA1A0E"/>
    <w:rsid w:val="00AA2F88"/>
    <w:rsid w:val="00AB3A95"/>
    <w:rsid w:val="00AB5CFD"/>
    <w:rsid w:val="00AC3338"/>
    <w:rsid w:val="00AC59E8"/>
    <w:rsid w:val="00AC63CC"/>
    <w:rsid w:val="00AC646C"/>
    <w:rsid w:val="00AC653B"/>
    <w:rsid w:val="00AD362E"/>
    <w:rsid w:val="00AD3877"/>
    <w:rsid w:val="00AD6A69"/>
    <w:rsid w:val="00AE21A3"/>
    <w:rsid w:val="00AE73C1"/>
    <w:rsid w:val="00AE780A"/>
    <w:rsid w:val="00AF64FB"/>
    <w:rsid w:val="00B00658"/>
    <w:rsid w:val="00B077EF"/>
    <w:rsid w:val="00B10188"/>
    <w:rsid w:val="00B11EBD"/>
    <w:rsid w:val="00B12887"/>
    <w:rsid w:val="00B14D26"/>
    <w:rsid w:val="00B16FC1"/>
    <w:rsid w:val="00B22743"/>
    <w:rsid w:val="00B36233"/>
    <w:rsid w:val="00B43330"/>
    <w:rsid w:val="00B46D57"/>
    <w:rsid w:val="00B47858"/>
    <w:rsid w:val="00B51B73"/>
    <w:rsid w:val="00B6554F"/>
    <w:rsid w:val="00B73658"/>
    <w:rsid w:val="00B742A4"/>
    <w:rsid w:val="00B76138"/>
    <w:rsid w:val="00B77F68"/>
    <w:rsid w:val="00B813D2"/>
    <w:rsid w:val="00B871F6"/>
    <w:rsid w:val="00BA281E"/>
    <w:rsid w:val="00BA329D"/>
    <w:rsid w:val="00BA352A"/>
    <w:rsid w:val="00BA6287"/>
    <w:rsid w:val="00BA7277"/>
    <w:rsid w:val="00BB07DA"/>
    <w:rsid w:val="00BB318F"/>
    <w:rsid w:val="00BB5172"/>
    <w:rsid w:val="00BB6A7E"/>
    <w:rsid w:val="00BC2287"/>
    <w:rsid w:val="00BC649E"/>
    <w:rsid w:val="00BD1E4F"/>
    <w:rsid w:val="00BD24E4"/>
    <w:rsid w:val="00BD60F6"/>
    <w:rsid w:val="00BE2FC9"/>
    <w:rsid w:val="00BF4FED"/>
    <w:rsid w:val="00BF5E9B"/>
    <w:rsid w:val="00BF6F30"/>
    <w:rsid w:val="00BF7C83"/>
    <w:rsid w:val="00C026A5"/>
    <w:rsid w:val="00C02762"/>
    <w:rsid w:val="00C0389D"/>
    <w:rsid w:val="00C04471"/>
    <w:rsid w:val="00C14CC6"/>
    <w:rsid w:val="00C179F6"/>
    <w:rsid w:val="00C17A84"/>
    <w:rsid w:val="00C17C77"/>
    <w:rsid w:val="00C41B49"/>
    <w:rsid w:val="00C42F29"/>
    <w:rsid w:val="00C43B6A"/>
    <w:rsid w:val="00C508EB"/>
    <w:rsid w:val="00C67A70"/>
    <w:rsid w:val="00C74064"/>
    <w:rsid w:val="00C8085B"/>
    <w:rsid w:val="00C8256D"/>
    <w:rsid w:val="00C86035"/>
    <w:rsid w:val="00C91A33"/>
    <w:rsid w:val="00C943E4"/>
    <w:rsid w:val="00CA12AD"/>
    <w:rsid w:val="00CA5B42"/>
    <w:rsid w:val="00CB39AD"/>
    <w:rsid w:val="00CC16D2"/>
    <w:rsid w:val="00CD5F79"/>
    <w:rsid w:val="00CE7968"/>
    <w:rsid w:val="00CF521A"/>
    <w:rsid w:val="00CF5BFB"/>
    <w:rsid w:val="00D12BD1"/>
    <w:rsid w:val="00D1398C"/>
    <w:rsid w:val="00D218BB"/>
    <w:rsid w:val="00D221A6"/>
    <w:rsid w:val="00D24B50"/>
    <w:rsid w:val="00D2580B"/>
    <w:rsid w:val="00D454FC"/>
    <w:rsid w:val="00D541BC"/>
    <w:rsid w:val="00D62903"/>
    <w:rsid w:val="00D66D6E"/>
    <w:rsid w:val="00D702AD"/>
    <w:rsid w:val="00D800CA"/>
    <w:rsid w:val="00D81EF5"/>
    <w:rsid w:val="00D97804"/>
    <w:rsid w:val="00DA0202"/>
    <w:rsid w:val="00DA1BDC"/>
    <w:rsid w:val="00DB0425"/>
    <w:rsid w:val="00DB3B6C"/>
    <w:rsid w:val="00DB5325"/>
    <w:rsid w:val="00DD1B8D"/>
    <w:rsid w:val="00DF0A2D"/>
    <w:rsid w:val="00E04792"/>
    <w:rsid w:val="00E1081E"/>
    <w:rsid w:val="00E20AC9"/>
    <w:rsid w:val="00E26334"/>
    <w:rsid w:val="00E263A4"/>
    <w:rsid w:val="00E26E1B"/>
    <w:rsid w:val="00E27A4D"/>
    <w:rsid w:val="00E35CF1"/>
    <w:rsid w:val="00E4170D"/>
    <w:rsid w:val="00E46BB5"/>
    <w:rsid w:val="00E5039C"/>
    <w:rsid w:val="00E61D02"/>
    <w:rsid w:val="00E6552F"/>
    <w:rsid w:val="00E7366C"/>
    <w:rsid w:val="00E76F87"/>
    <w:rsid w:val="00E7795C"/>
    <w:rsid w:val="00E80FC4"/>
    <w:rsid w:val="00E8485B"/>
    <w:rsid w:val="00E86DA0"/>
    <w:rsid w:val="00E95C1A"/>
    <w:rsid w:val="00EA5A8C"/>
    <w:rsid w:val="00EA7D44"/>
    <w:rsid w:val="00EB04B9"/>
    <w:rsid w:val="00EB3FD2"/>
    <w:rsid w:val="00EC2B94"/>
    <w:rsid w:val="00EC7C4E"/>
    <w:rsid w:val="00ED5E20"/>
    <w:rsid w:val="00EE0296"/>
    <w:rsid w:val="00EE771B"/>
    <w:rsid w:val="00EF0C99"/>
    <w:rsid w:val="00EF1099"/>
    <w:rsid w:val="00EF48BD"/>
    <w:rsid w:val="00F069C6"/>
    <w:rsid w:val="00F11B73"/>
    <w:rsid w:val="00F11CFD"/>
    <w:rsid w:val="00F12800"/>
    <w:rsid w:val="00F25ECE"/>
    <w:rsid w:val="00F31378"/>
    <w:rsid w:val="00F32F77"/>
    <w:rsid w:val="00F3367F"/>
    <w:rsid w:val="00F34DEE"/>
    <w:rsid w:val="00F40DB3"/>
    <w:rsid w:val="00F4669B"/>
    <w:rsid w:val="00F52F87"/>
    <w:rsid w:val="00F53058"/>
    <w:rsid w:val="00F5412F"/>
    <w:rsid w:val="00F56917"/>
    <w:rsid w:val="00F56F26"/>
    <w:rsid w:val="00F57E43"/>
    <w:rsid w:val="00F7757A"/>
    <w:rsid w:val="00F83B88"/>
    <w:rsid w:val="00F856DD"/>
    <w:rsid w:val="00F85CAF"/>
    <w:rsid w:val="00F86EAD"/>
    <w:rsid w:val="00F9032B"/>
    <w:rsid w:val="00F97CFE"/>
    <w:rsid w:val="00FA3B80"/>
    <w:rsid w:val="00FC4CA1"/>
    <w:rsid w:val="00FD7C87"/>
    <w:rsid w:val="00FD7D0B"/>
    <w:rsid w:val="00FF19B6"/>
    <w:rsid w:val="00FF3E8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9315"/>
  <w15:docId w15:val="{F2A0B838-39F8-4F99-A178-ACA1D5D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0C2C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A52061"/>
    <w:pPr>
      <w:spacing w:line="240" w:lineRule="auto"/>
      <w:ind w:left="1080" w:hanging="360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A52061"/>
    <w:rPr>
      <w:rFonts w:ascii="Arial" w:eastAsia="Times New Roman" w:hAnsi="Arial" w:cs="Arial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C80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KILIC</dc:creator>
  <cp:lastModifiedBy>AsusVivoBook</cp:lastModifiedBy>
  <cp:revision>4</cp:revision>
  <dcterms:created xsi:type="dcterms:W3CDTF">2023-06-23T22:56:00Z</dcterms:created>
  <dcterms:modified xsi:type="dcterms:W3CDTF">2023-06-26T16:24:00Z</dcterms:modified>
</cp:coreProperties>
</file>